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61F5E" w14:textId="77777777" w:rsidR="004D73C2" w:rsidRDefault="00551456">
      <w:r w:rsidRPr="0055145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0464AB91" wp14:editId="251680B7">
            <wp:simplePos x="0" y="0"/>
            <wp:positionH relativeFrom="page">
              <wp:align>center</wp:align>
            </wp:positionH>
            <wp:positionV relativeFrom="paragraph">
              <wp:posOffset>-141539</wp:posOffset>
            </wp:positionV>
            <wp:extent cx="8689218" cy="2695903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18" cy="269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E3B74" w14:textId="77777777" w:rsidR="00551456" w:rsidRDefault="00551456" w:rsidP="00551456">
      <w:pPr>
        <w:ind w:left="567"/>
      </w:pPr>
    </w:p>
    <w:p w14:paraId="75ABB6F7" w14:textId="77777777" w:rsidR="00551456" w:rsidRDefault="00551456" w:rsidP="00551456">
      <w:pPr>
        <w:ind w:left="567"/>
      </w:pPr>
    </w:p>
    <w:p w14:paraId="57971C2A" w14:textId="77777777" w:rsidR="00551456" w:rsidRDefault="00551456" w:rsidP="00551456">
      <w:pPr>
        <w:ind w:left="567"/>
      </w:pPr>
    </w:p>
    <w:p w14:paraId="5B20499A" w14:textId="77777777" w:rsidR="00551456" w:rsidRDefault="00551456" w:rsidP="00551456">
      <w:pPr>
        <w:ind w:left="567"/>
      </w:pPr>
    </w:p>
    <w:p w14:paraId="00B48AB1" w14:textId="77777777" w:rsidR="00551456" w:rsidRDefault="00551456" w:rsidP="00551456">
      <w:pPr>
        <w:ind w:left="567"/>
      </w:pPr>
    </w:p>
    <w:p w14:paraId="29395170" w14:textId="77777777" w:rsidR="00551456" w:rsidRDefault="00551456" w:rsidP="00551456">
      <w:pPr>
        <w:ind w:left="567"/>
      </w:pPr>
    </w:p>
    <w:p w14:paraId="16F604D1" w14:textId="77777777" w:rsidR="00551456" w:rsidRDefault="00551456" w:rsidP="00551456">
      <w:pPr>
        <w:ind w:left="567"/>
      </w:pPr>
    </w:p>
    <w:p w14:paraId="77237DB5" w14:textId="77777777" w:rsidR="00551456" w:rsidRDefault="00551456" w:rsidP="00551456">
      <w:pPr>
        <w:ind w:left="567"/>
      </w:pPr>
    </w:p>
    <w:p w14:paraId="279A7EA8" w14:textId="77777777" w:rsidR="00551456" w:rsidRDefault="00551456" w:rsidP="00551456">
      <w:pPr>
        <w:ind w:left="567"/>
      </w:pPr>
    </w:p>
    <w:p w14:paraId="6CF9B27E" w14:textId="77777777" w:rsidR="00551456" w:rsidRDefault="00551456" w:rsidP="00551456">
      <w:pPr>
        <w:ind w:left="567"/>
      </w:pPr>
    </w:p>
    <w:p w14:paraId="42418635" w14:textId="77777777" w:rsidR="00551456" w:rsidRDefault="00551456" w:rsidP="00551456">
      <w:pPr>
        <w:ind w:left="567"/>
      </w:pPr>
    </w:p>
    <w:p w14:paraId="66C67199" w14:textId="77777777" w:rsidR="00551456" w:rsidRPr="00551456" w:rsidRDefault="00965857" w:rsidP="00551456">
      <w:pPr>
        <w:ind w:left="567"/>
        <w:jc w:val="center"/>
        <w:rPr>
          <w:sz w:val="144"/>
          <w:szCs w:val="144"/>
        </w:rPr>
      </w:pPr>
      <w:r>
        <w:rPr>
          <w:sz w:val="144"/>
          <w:szCs w:val="144"/>
        </w:rPr>
        <w:t>Gruffalo’s</w:t>
      </w:r>
      <w:r w:rsidR="00551456" w:rsidRPr="00551456">
        <w:rPr>
          <w:sz w:val="144"/>
          <w:szCs w:val="144"/>
        </w:rPr>
        <w:t xml:space="preserve"> Timetable </w:t>
      </w:r>
    </w:p>
    <w:tbl>
      <w:tblPr>
        <w:tblpPr w:leftFromText="180" w:rightFromText="180" w:horzAnchor="margin" w:tblpXSpec="center" w:tblpY="360"/>
        <w:tblW w:w="17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8"/>
        <w:gridCol w:w="1378"/>
        <w:gridCol w:w="1020"/>
        <w:gridCol w:w="1039"/>
        <w:gridCol w:w="1020"/>
        <w:gridCol w:w="1134"/>
        <w:gridCol w:w="941"/>
        <w:gridCol w:w="1378"/>
        <w:gridCol w:w="1366"/>
        <w:gridCol w:w="1107"/>
        <w:gridCol w:w="1729"/>
        <w:gridCol w:w="1843"/>
        <w:gridCol w:w="1063"/>
        <w:gridCol w:w="1276"/>
      </w:tblGrid>
      <w:tr w:rsidR="004910BA" w:rsidRPr="00551456" w14:paraId="45906AC5" w14:textId="77777777" w:rsidTr="0039067D">
        <w:trPr>
          <w:trHeight w:val="881"/>
        </w:trPr>
        <w:tc>
          <w:tcPr>
            <w:tcW w:w="1378" w:type="dxa"/>
          </w:tcPr>
          <w:p w14:paraId="6600EC52" w14:textId="4141FAB3" w:rsidR="004910BA" w:rsidRPr="00551456" w:rsidRDefault="00806480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Gruffalos</w:t>
            </w:r>
          </w:p>
        </w:tc>
        <w:tc>
          <w:tcPr>
            <w:tcW w:w="1378" w:type="dxa"/>
            <w:shd w:val="clear" w:color="auto" w:fill="5B9BD5"/>
          </w:tcPr>
          <w:p w14:paraId="4C76FBA7" w14:textId="134C6C31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 :00 – 9:30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5B9BD5"/>
          </w:tcPr>
          <w:p w14:paraId="18DA63A6" w14:textId="7C087A00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9:30-10:00</w:t>
            </w:r>
          </w:p>
        </w:tc>
        <w:tc>
          <w:tcPr>
            <w:tcW w:w="1039" w:type="dxa"/>
            <w:shd w:val="clear" w:color="auto" w:fill="5B9BD5"/>
          </w:tcPr>
          <w:p w14:paraId="0BA104CC" w14:textId="7CACF06A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10.</w:t>
            </w:r>
            <w:r>
              <w:rPr>
                <w:rFonts w:ascii="Calibri" w:eastAsia="Calibri" w:hAnsi="Calibri" w:cs="Calibri"/>
              </w:rPr>
              <w:t>00</w:t>
            </w:r>
            <w:r w:rsidRPr="00551456">
              <w:rPr>
                <w:rFonts w:ascii="Calibri" w:eastAsia="Calibri" w:hAnsi="Calibri" w:cs="Calibri"/>
              </w:rPr>
              <w:t xml:space="preserve"> -10</w:t>
            </w:r>
            <w:r>
              <w:rPr>
                <w:rFonts w:ascii="Calibri" w:eastAsia="Calibri" w:hAnsi="Calibri" w:cs="Calibri"/>
              </w:rPr>
              <w:t>:30</w:t>
            </w:r>
          </w:p>
        </w:tc>
        <w:tc>
          <w:tcPr>
            <w:tcW w:w="1020" w:type="dxa"/>
            <w:shd w:val="clear" w:color="auto" w:fill="5B9BD5"/>
          </w:tcPr>
          <w:p w14:paraId="3B41B265" w14:textId="40B21AA4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10:30 – 11:00</w:t>
            </w:r>
          </w:p>
        </w:tc>
        <w:tc>
          <w:tcPr>
            <w:tcW w:w="1134" w:type="dxa"/>
            <w:shd w:val="clear" w:color="auto" w:fill="5B9BD5"/>
          </w:tcPr>
          <w:p w14:paraId="62658D94" w14:textId="5C75A0A2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11:00 – 11:35</w:t>
            </w:r>
          </w:p>
        </w:tc>
        <w:tc>
          <w:tcPr>
            <w:tcW w:w="941" w:type="dxa"/>
            <w:shd w:val="clear" w:color="auto" w:fill="5B9BD5"/>
          </w:tcPr>
          <w:p w14:paraId="6CF54C24" w14:textId="4B8C57A1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11</w:t>
            </w:r>
            <w:r>
              <w:rPr>
                <w:rFonts w:ascii="Calibri" w:eastAsia="Calibri" w:hAnsi="Calibri" w:cs="Calibri"/>
              </w:rPr>
              <w:t>:35</w:t>
            </w:r>
            <w:r w:rsidRPr="00551456">
              <w:rPr>
                <w:rFonts w:ascii="Calibri" w:eastAsia="Calibri" w:hAnsi="Calibri" w:cs="Calibri"/>
              </w:rPr>
              <w:t xml:space="preserve"> – 12:15</w:t>
            </w:r>
          </w:p>
        </w:tc>
        <w:tc>
          <w:tcPr>
            <w:tcW w:w="1378" w:type="dxa"/>
            <w:shd w:val="clear" w:color="auto" w:fill="5B9BD5"/>
          </w:tcPr>
          <w:p w14:paraId="1976F811" w14:textId="56413B95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12</w:t>
            </w:r>
            <w:r>
              <w:rPr>
                <w:rFonts w:ascii="Calibri" w:eastAsia="Calibri" w:hAnsi="Calibri" w:cs="Calibri"/>
              </w:rPr>
              <w:t>:</w:t>
            </w:r>
            <w:r w:rsidRPr="00551456">
              <w:rPr>
                <w:rFonts w:ascii="Calibri" w:eastAsia="Calibri" w:hAnsi="Calibri" w:cs="Calibri"/>
              </w:rPr>
              <w:t xml:space="preserve">15 </w:t>
            </w:r>
            <w:r>
              <w:rPr>
                <w:rFonts w:ascii="Calibri" w:eastAsia="Calibri" w:hAnsi="Calibri" w:cs="Calibri"/>
              </w:rPr>
              <w:t>– 12:30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5B9BD5"/>
          </w:tcPr>
          <w:p w14:paraId="51557BCA" w14:textId="547C07F6" w:rsidR="004910BA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12:30 – 12:40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5B9BD5"/>
          </w:tcPr>
          <w:p w14:paraId="041768BD" w14:textId="0022172B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12:40 – 1:15</w:t>
            </w:r>
          </w:p>
        </w:tc>
        <w:tc>
          <w:tcPr>
            <w:tcW w:w="1729" w:type="dxa"/>
            <w:shd w:val="clear" w:color="auto" w:fill="5B9BD5"/>
          </w:tcPr>
          <w:p w14:paraId="272DF911" w14:textId="5F52E087" w:rsidR="004910BA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1:15– 1:45</w:t>
            </w:r>
          </w:p>
        </w:tc>
        <w:tc>
          <w:tcPr>
            <w:tcW w:w="1843" w:type="dxa"/>
            <w:shd w:val="clear" w:color="auto" w:fill="5B9BD5"/>
          </w:tcPr>
          <w:p w14:paraId="29B8D818" w14:textId="18301C41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1:45- 2:15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5B9BD5" w:themeFill="accent5"/>
          </w:tcPr>
          <w:p w14:paraId="3346DF2B" w14:textId="4D6D23ED" w:rsidR="004910BA" w:rsidRDefault="004910BA" w:rsidP="00551456"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2:15 – 2:50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5B9BD5" w:themeFill="accent5"/>
          </w:tcPr>
          <w:p w14:paraId="40EC5547" w14:textId="0886042A" w:rsidR="004910BA" w:rsidRPr="00551456" w:rsidRDefault="004910BA" w:rsidP="00551456"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2:50 – 3:00</w:t>
            </w:r>
          </w:p>
        </w:tc>
      </w:tr>
      <w:tr w:rsidR="004910BA" w:rsidRPr="00551456" w14:paraId="59DA22E2" w14:textId="77777777" w:rsidTr="002275BA">
        <w:trPr>
          <w:trHeight w:val="1229"/>
        </w:trPr>
        <w:tc>
          <w:tcPr>
            <w:tcW w:w="1378" w:type="dxa"/>
            <w:shd w:val="clear" w:color="auto" w:fill="5B9BD5"/>
          </w:tcPr>
          <w:p w14:paraId="233E9988" w14:textId="77777777" w:rsidR="004910BA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  <w:p w14:paraId="505CE992" w14:textId="613E047A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Monday</w:t>
            </w:r>
          </w:p>
        </w:tc>
        <w:tc>
          <w:tcPr>
            <w:tcW w:w="1378" w:type="dxa"/>
            <w:vMerge w:val="restart"/>
            <w:shd w:val="clear" w:color="auto" w:fill="70AD47" w:themeFill="accent6"/>
            <w:textDirection w:val="btLr"/>
            <w:vAlign w:val="center"/>
          </w:tcPr>
          <w:p w14:paraId="291C6E98" w14:textId="01B838AE" w:rsidR="004910BA" w:rsidRPr="0029353A" w:rsidRDefault="004910BA" w:rsidP="00F00987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My communication, interaction, and Literacy </w:t>
            </w:r>
          </w:p>
          <w:p w14:paraId="1779765C" w14:textId="29DB4C38" w:rsidR="004910BA" w:rsidRPr="0029353A" w:rsidRDefault="0029353A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hd w:val="clear" w:color="auto" w:fill="FFFF00"/>
              </w:rPr>
              <w:t>play</w:t>
            </w:r>
            <w:r w:rsidR="004910BA" w:rsidRPr="0029353A">
              <w:rPr>
                <w:rFonts w:ascii="Calibri" w:eastAsia="Calibri" w:hAnsi="Calibri" w:cs="Calibri"/>
              </w:rPr>
              <w:t>/ Change clothes for PE</w:t>
            </w:r>
          </w:p>
        </w:tc>
        <w:tc>
          <w:tcPr>
            <w:tcW w:w="1020" w:type="dxa"/>
            <w:tcBorders>
              <w:bottom w:val="nil"/>
            </w:tcBorders>
            <w:shd w:val="clear" w:color="auto" w:fill="EA8A0A"/>
            <w:textDirection w:val="btLr"/>
          </w:tcPr>
          <w:p w14:paraId="27A4E728" w14:textId="211EC210" w:rsidR="004910BA" w:rsidRPr="0029353A" w:rsidRDefault="004910BA" w:rsidP="00F00987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EB9C9FF" wp14:editId="60EE3885">
                      <wp:simplePos x="0" y="0"/>
                      <wp:positionH relativeFrom="column">
                        <wp:posOffset>-1954054</wp:posOffset>
                      </wp:positionH>
                      <wp:positionV relativeFrom="paragraph">
                        <wp:posOffset>830105</wp:posOffset>
                      </wp:positionV>
                      <wp:extent cx="4394520" cy="641985"/>
                      <wp:effectExtent l="9207" t="0" r="15558" b="15557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 flipV="1">
                                <a:off x="0" y="0"/>
                                <a:ext cx="4394520" cy="641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A8A0A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D26B8F" w14:textId="07B51410" w:rsidR="004910BA" w:rsidRPr="001671B8" w:rsidRDefault="004910BA" w:rsidP="00746748">
                                  <w:pPr>
                                    <w:shd w:val="clear" w:color="auto" w:fill="EA8A0A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671B8">
                                    <w:rPr>
                                      <w:b/>
                                      <w:bCs/>
                                    </w:rPr>
                                    <w:t xml:space="preserve">MY Physical and sensory wellbeing  </w:t>
                                  </w:r>
                                </w:p>
                                <w:p w14:paraId="7A7518C6" w14:textId="4E7213E3" w:rsidR="004910BA" w:rsidRPr="001671B8" w:rsidRDefault="004910BA" w:rsidP="00746748">
                                  <w:pPr>
                                    <w:shd w:val="clear" w:color="auto" w:fill="EA8A0A"/>
                                    <w:jc w:val="center"/>
                                  </w:pPr>
                                  <w:r w:rsidRPr="001671B8">
                                    <w:t xml:space="preserve">(PE)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B9C9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153.85pt;margin-top:65.35pt;width:346.05pt;height:50.55pt;rotation:-90;flip:y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" fillcolor="#ea8a0a">
                      <v:textbox>
                        <w:txbxContent>
                          <w:p w14:paraId="43D26B8F" w14:textId="07B51410" w:rsidR="004910BA" w:rsidRPr="001671B8" w:rsidRDefault="004910BA" w:rsidP="00746748">
                            <w:pPr>
                              <w:shd w:val="clear" w:color="auto" w:fill="EA8A0A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671B8">
                              <w:rPr>
                                <w:b/>
                                <w:bCs/>
                              </w:rPr>
                              <w:t xml:space="preserve">MY Physical and sensory wellbeing  </w:t>
                            </w:r>
                          </w:p>
                          <w:p w14:paraId="7A7518C6" w14:textId="4E7213E3" w:rsidR="004910BA" w:rsidRPr="001671B8" w:rsidRDefault="004910BA" w:rsidP="00746748">
                            <w:pPr>
                              <w:shd w:val="clear" w:color="auto" w:fill="EA8A0A"/>
                              <w:jc w:val="center"/>
                            </w:pPr>
                            <w:r w:rsidRPr="001671B8">
                              <w:t xml:space="preserve">(PE)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39" w:type="dxa"/>
            <w:vMerge w:val="restart"/>
            <w:shd w:val="clear" w:color="auto" w:fill="70AD47" w:themeFill="accent6"/>
            <w:textDirection w:val="btLr"/>
            <w:vAlign w:val="center"/>
          </w:tcPr>
          <w:p w14:paraId="15E7D37A" w14:textId="02AEA045" w:rsidR="004910BA" w:rsidRPr="0029353A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Communication, interaction, and literacy </w:t>
            </w:r>
          </w:p>
          <w:p w14:paraId="29BE659D" w14:textId="125D3C7F" w:rsidR="004910BA" w:rsidRPr="0029353A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Change clothes / </w:t>
            </w:r>
            <w:r w:rsidR="001671B8" w:rsidRPr="0029353A">
              <w:rPr>
                <w:rFonts w:ascii="Calibri" w:eastAsia="Calibri" w:hAnsi="Calibri" w:cs="Calibri"/>
              </w:rPr>
              <w:t>Playtime</w:t>
            </w:r>
            <w:r w:rsidRPr="0029353A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020" w:type="dxa"/>
            <w:vMerge w:val="restart"/>
            <w:shd w:val="clear" w:color="auto" w:fill="70AD47" w:themeFill="accent6"/>
            <w:textDirection w:val="btLr"/>
            <w:vAlign w:val="center"/>
          </w:tcPr>
          <w:p w14:paraId="6B269E3A" w14:textId="77777777" w:rsidR="004910BA" w:rsidRPr="0029353A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Communication, interaction, and literacy </w:t>
            </w:r>
          </w:p>
          <w:p w14:paraId="084D08BD" w14:textId="632368C5" w:rsidR="004910BA" w:rsidRPr="0029353A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Toileting / Snacks </w:t>
            </w:r>
          </w:p>
        </w:tc>
        <w:tc>
          <w:tcPr>
            <w:tcW w:w="113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6BA40A7" w14:textId="53A85828" w:rsidR="004910BA" w:rsidRPr="0029353A" w:rsidRDefault="002002C1" w:rsidP="002002C1">
            <w:pPr>
              <w:ind w:left="113" w:right="113"/>
              <w:rPr>
                <w:rFonts w:ascii="Calibri" w:eastAsia="Calibri" w:hAnsi="Calibri" w:cs="Calibri"/>
                <w:shd w:val="clear" w:color="auto" w:fill="FFFF00"/>
              </w:rPr>
            </w:pPr>
            <w:r w:rsidRPr="0029353A">
              <w:rPr>
                <w:rFonts w:ascii="Calibri" w:eastAsia="Calibri" w:hAnsi="Calibri" w:cs="Calibri"/>
              </w:rPr>
              <w:t xml:space="preserve">                                       </w:t>
            </w:r>
            <w:r w:rsidR="004910BA" w:rsidRPr="0029353A">
              <w:rPr>
                <w:rFonts w:ascii="Calibri" w:eastAsia="Calibri" w:hAnsi="Calibri" w:cs="Calibri"/>
                <w:b/>
                <w:bCs/>
              </w:rPr>
              <w:t xml:space="preserve">My thinking and learning – </w:t>
            </w:r>
            <w:r w:rsidR="004910BA" w:rsidRPr="0029353A">
              <w:rPr>
                <w:rFonts w:ascii="Calibri" w:eastAsia="Calibri" w:hAnsi="Calibri" w:cs="Calibri"/>
              </w:rPr>
              <w:t xml:space="preserve">Numeracy trays </w:t>
            </w:r>
            <w:r w:rsidR="002275BA" w:rsidRPr="0029353A">
              <w:rPr>
                <w:rFonts w:ascii="Calibri" w:eastAsia="Calibri" w:hAnsi="Calibri" w:cs="Calibri"/>
              </w:rPr>
              <w:t xml:space="preserve">and </w:t>
            </w:r>
            <w:r w:rsidR="0029353A">
              <w:rPr>
                <w:rFonts w:ascii="Calibri" w:eastAsia="Calibri" w:hAnsi="Calibri" w:cs="Calibri"/>
                <w:shd w:val="clear" w:color="auto" w:fill="FFFF00"/>
              </w:rPr>
              <w:t>play</w:t>
            </w:r>
          </w:p>
          <w:p w14:paraId="0E54DFD4" w14:textId="0E48412B" w:rsidR="002002C1" w:rsidRPr="0029353A" w:rsidRDefault="002002C1" w:rsidP="001671B8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</w:rPr>
              <w:t>Friday – guided reading</w:t>
            </w:r>
          </w:p>
        </w:tc>
        <w:tc>
          <w:tcPr>
            <w:tcW w:w="941" w:type="dxa"/>
            <w:vMerge w:val="restart"/>
            <w:shd w:val="clear" w:color="auto" w:fill="FFFF00"/>
            <w:textDirection w:val="btLr"/>
            <w:vAlign w:val="center"/>
          </w:tcPr>
          <w:p w14:paraId="691B7F16" w14:textId="68E46AC4" w:rsidR="004910BA" w:rsidRPr="0029353A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Lunch play / wash hands</w:t>
            </w:r>
          </w:p>
        </w:tc>
        <w:tc>
          <w:tcPr>
            <w:tcW w:w="1378" w:type="dxa"/>
            <w:vMerge w:val="restart"/>
            <w:tcBorders>
              <w:right w:val="single" w:sz="4" w:space="0" w:color="auto"/>
            </w:tcBorders>
            <w:shd w:val="clear" w:color="auto" w:fill="70AD47" w:themeFill="accent6"/>
            <w:textDirection w:val="btLr"/>
            <w:vAlign w:val="center"/>
          </w:tcPr>
          <w:p w14:paraId="3A78197B" w14:textId="303F03A5" w:rsidR="004910BA" w:rsidRPr="0029353A" w:rsidRDefault="004910BA" w:rsidP="00B77BF4">
            <w:pPr>
              <w:ind w:left="720" w:right="11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My communication, interaction, and literacy </w:t>
            </w:r>
          </w:p>
          <w:p w14:paraId="5EE75C3C" w14:textId="49017980" w:rsidR="004910BA" w:rsidRPr="0029353A" w:rsidRDefault="004910BA" w:rsidP="00B77BF4">
            <w:pPr>
              <w:ind w:left="720" w:right="113"/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Literacy Circle </w:t>
            </w:r>
            <w:r w:rsidR="002002C1" w:rsidRPr="0029353A">
              <w:rPr>
                <w:rFonts w:ascii="Calibri" w:eastAsia="Calibri" w:hAnsi="Calibri" w:cs="Calibri"/>
              </w:rPr>
              <w:t>/ Fridays story time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8A0A"/>
          </w:tcPr>
          <w:p w14:paraId="4CD43896" w14:textId="77777777" w:rsidR="004910BA" w:rsidRPr="0029353A" w:rsidRDefault="004910BA" w:rsidP="00965857">
            <w:pPr>
              <w:rPr>
                <w:rFonts w:ascii="Calibri" w:eastAsia="Calibri" w:hAnsi="Calibri" w:cs="Calibri"/>
              </w:rPr>
            </w:pPr>
          </w:p>
          <w:p w14:paraId="374A1AB7" w14:textId="440A1ED8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Sensory wellbeing</w:t>
            </w:r>
          </w:p>
          <w:p w14:paraId="1F207D0B" w14:textId="107A1A28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Soft play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14:paraId="321FBEB1" w14:textId="77777777" w:rsidR="004910BA" w:rsidRPr="0029353A" w:rsidRDefault="004910BA" w:rsidP="00965857">
            <w:pPr>
              <w:rPr>
                <w:rFonts w:ascii="Calibri" w:eastAsia="Calibri" w:hAnsi="Calibri" w:cs="Calibri"/>
              </w:rPr>
            </w:pPr>
          </w:p>
          <w:p w14:paraId="5CDDC43B" w14:textId="77777777" w:rsidR="00806480" w:rsidRPr="0029353A" w:rsidRDefault="00806480" w:rsidP="00806480">
            <w:pPr>
              <w:rPr>
                <w:rFonts w:ascii="Calibri" w:eastAsia="Calibri" w:hAnsi="Calibri" w:cs="Calibri"/>
              </w:rPr>
            </w:pPr>
          </w:p>
          <w:p w14:paraId="6CCA638E" w14:textId="06E36671" w:rsidR="00806480" w:rsidRPr="0029353A" w:rsidRDefault="00806480" w:rsidP="0080648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29" w:type="dxa"/>
            <w:shd w:val="clear" w:color="auto" w:fill="7F7F7F" w:themeFill="text1" w:themeFillTint="80"/>
          </w:tcPr>
          <w:p w14:paraId="3B5C3447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0EAFFB2C" w14:textId="77777777" w:rsidR="004910BA" w:rsidRPr="0029353A" w:rsidRDefault="00145853" w:rsidP="0014585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My community and wider world</w:t>
            </w:r>
          </w:p>
          <w:p w14:paraId="68327EF6" w14:textId="51A2072A" w:rsidR="00145853" w:rsidRPr="0029353A" w:rsidRDefault="00145853" w:rsidP="00145853">
            <w:pPr>
              <w:tabs>
                <w:tab w:val="left" w:pos="1236"/>
              </w:tabs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Forest school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7F7F7F" w:themeFill="text1" w:themeFillTint="80"/>
          </w:tcPr>
          <w:p w14:paraId="743D9D0C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23C98932" w14:textId="77777777" w:rsidR="00145853" w:rsidRPr="0029353A" w:rsidRDefault="00145853" w:rsidP="0014585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My community and wider world</w:t>
            </w:r>
          </w:p>
          <w:p w14:paraId="7ABED4F6" w14:textId="528A53E2" w:rsidR="004910BA" w:rsidRPr="0029353A" w:rsidRDefault="00145853" w:rsidP="00145853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  Forest school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5FCC819" w14:textId="77777777" w:rsidR="004910BA" w:rsidRPr="0029353A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nil"/>
            </w:tcBorders>
          </w:tcPr>
          <w:p w14:paraId="602EDC38" w14:textId="77777777" w:rsidR="004910BA" w:rsidRPr="0029353A" w:rsidRDefault="004910BA" w:rsidP="0029353A">
            <w:pPr>
              <w:rPr>
                <w:rFonts w:ascii="Comic Sans MS" w:eastAsia="Calibri" w:hAnsi="Comic Sans MS" w:cs="Times New Roman"/>
              </w:rPr>
            </w:pPr>
          </w:p>
          <w:p w14:paraId="204788FB" w14:textId="17831F65" w:rsidR="004910BA" w:rsidRDefault="0029353A" w:rsidP="00741614">
            <w:pPr>
              <w:jc w:val="center"/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 xml:space="preserve">History- </w:t>
            </w:r>
            <w:r w:rsidR="00806480" w:rsidRPr="0029353A">
              <w:rPr>
                <w:rFonts w:ascii="Comic Sans MS" w:eastAsia="Calibri" w:hAnsi="Comic Sans MS" w:cs="Times New Roman"/>
              </w:rPr>
              <w:t>chair in a circle</w:t>
            </w:r>
          </w:p>
          <w:p w14:paraId="1C581A12" w14:textId="13305EFB" w:rsidR="0029353A" w:rsidRPr="0029353A" w:rsidRDefault="0029353A" w:rsidP="00741614">
            <w:pPr>
              <w:jc w:val="center"/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 xml:space="preserve">Looking at work we have done previously </w:t>
            </w:r>
          </w:p>
          <w:p w14:paraId="00C327CA" w14:textId="501524FB" w:rsidR="00806480" w:rsidRPr="0029353A" w:rsidRDefault="00806480" w:rsidP="00806480">
            <w:pPr>
              <w:rPr>
                <w:rFonts w:ascii="Comic Sans MS" w:eastAsia="Calibri" w:hAnsi="Comic Sans MS" w:cs="Times New Roman"/>
              </w:rPr>
            </w:pPr>
          </w:p>
        </w:tc>
      </w:tr>
      <w:tr w:rsidR="004910BA" w:rsidRPr="00551456" w14:paraId="5B940CBC" w14:textId="77777777" w:rsidTr="002275BA">
        <w:trPr>
          <w:trHeight w:val="1283"/>
        </w:trPr>
        <w:tc>
          <w:tcPr>
            <w:tcW w:w="1378" w:type="dxa"/>
            <w:shd w:val="clear" w:color="auto" w:fill="5B9BD5"/>
          </w:tcPr>
          <w:p w14:paraId="6ECC5524" w14:textId="77777777" w:rsidR="004910BA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  <w:p w14:paraId="20792247" w14:textId="3394CEBF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Tuesday</w:t>
            </w:r>
          </w:p>
        </w:tc>
        <w:tc>
          <w:tcPr>
            <w:tcW w:w="1378" w:type="dxa"/>
            <w:vMerge/>
            <w:shd w:val="clear" w:color="auto" w:fill="70AD47" w:themeFill="accent6"/>
          </w:tcPr>
          <w:p w14:paraId="6224CB7E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tcBorders>
              <w:top w:val="nil"/>
              <w:bottom w:val="nil"/>
            </w:tcBorders>
            <w:shd w:val="clear" w:color="auto" w:fill="EA8A0A"/>
          </w:tcPr>
          <w:p w14:paraId="7341B99D" w14:textId="602DE78E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MY Physical and sensory wellbeing </w:t>
            </w:r>
          </w:p>
        </w:tc>
        <w:tc>
          <w:tcPr>
            <w:tcW w:w="1039" w:type="dxa"/>
            <w:vMerge/>
            <w:shd w:val="clear" w:color="auto" w:fill="70AD47" w:themeFill="accent6"/>
          </w:tcPr>
          <w:p w14:paraId="389F887A" w14:textId="7C44B78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  <w:shd w:val="clear" w:color="auto" w:fill="70AD47" w:themeFill="accent6"/>
          </w:tcPr>
          <w:p w14:paraId="5B4372C8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shd w:val="clear" w:color="auto" w:fill="BFBFBF" w:themeFill="background1" w:themeFillShade="BF"/>
          </w:tcPr>
          <w:p w14:paraId="459740EB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  <w:shd w:val="clear" w:color="auto" w:fill="FFFF00"/>
          </w:tcPr>
          <w:p w14:paraId="56A23E2D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  <w:shd w:val="clear" w:color="auto" w:fill="70AD47" w:themeFill="accent6"/>
          </w:tcPr>
          <w:p w14:paraId="29383724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8A0A"/>
          </w:tcPr>
          <w:p w14:paraId="1EEC2952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  <w:p w14:paraId="78A27AB6" w14:textId="0966C6AF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Sensory wellbeing </w:t>
            </w:r>
          </w:p>
          <w:p w14:paraId="41DA7C2C" w14:textId="534E29B2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sensory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14:paraId="5BF6FE31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  <w:p w14:paraId="7F08426C" w14:textId="77777777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Wash hands </w:t>
            </w:r>
          </w:p>
          <w:p w14:paraId="6CA81E0B" w14:textId="7AE92922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&amp;</w:t>
            </w:r>
          </w:p>
        </w:tc>
        <w:tc>
          <w:tcPr>
            <w:tcW w:w="1729" w:type="dxa"/>
            <w:shd w:val="clear" w:color="auto" w:fill="0070C0"/>
          </w:tcPr>
          <w:p w14:paraId="67AFA635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2FCE9E61" w14:textId="4903A244" w:rsidR="00145853" w:rsidRPr="0029353A" w:rsidRDefault="00145853" w:rsidP="001E6A2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My creativity</w:t>
            </w:r>
          </w:p>
          <w:p w14:paraId="58882980" w14:textId="0FF11C12" w:rsidR="004910BA" w:rsidRPr="0029353A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Music </w:t>
            </w:r>
            <w:r w:rsidR="004910BA" w:rsidRPr="0029353A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FFFF00"/>
          </w:tcPr>
          <w:p w14:paraId="7AAD0311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4DC945E9" w14:textId="3F8B36D8" w:rsidR="00145853" w:rsidRPr="0029353A" w:rsidRDefault="00145853" w:rsidP="001E6A2F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29353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My personal, </w:t>
            </w:r>
            <w:proofErr w:type="gramStart"/>
            <w:r w:rsidRPr="0029353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social</w:t>
            </w:r>
            <w:proofErr w:type="gramEnd"/>
            <w:r w:rsidRPr="0029353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and emotional wellbeing</w:t>
            </w:r>
          </w:p>
          <w:p w14:paraId="5A5B8EC6" w14:textId="69B80392" w:rsidR="004910BA" w:rsidRPr="0029353A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PSHE </w:t>
            </w:r>
            <w:r w:rsidR="002275BA" w:rsidRPr="0029353A">
              <w:rPr>
                <w:rFonts w:ascii="Calibri" w:eastAsia="Calibri" w:hAnsi="Calibri" w:cs="Calibri"/>
              </w:rPr>
              <w:t>/choose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581157B" w14:textId="77777777" w:rsidR="004910BA" w:rsidRPr="0029353A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14:paraId="4421B11A" w14:textId="77777777" w:rsidR="004910BA" w:rsidRPr="0029353A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4910BA" w:rsidRPr="00551456" w14:paraId="0AAD37DD" w14:textId="77777777" w:rsidTr="002275BA">
        <w:trPr>
          <w:trHeight w:val="1184"/>
        </w:trPr>
        <w:tc>
          <w:tcPr>
            <w:tcW w:w="1378" w:type="dxa"/>
            <w:shd w:val="clear" w:color="auto" w:fill="5B9BD5"/>
          </w:tcPr>
          <w:p w14:paraId="70BD40D9" w14:textId="77777777" w:rsidR="004910BA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  <w:p w14:paraId="59B95D6A" w14:textId="2FEB4B87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Wednesday</w:t>
            </w:r>
          </w:p>
        </w:tc>
        <w:tc>
          <w:tcPr>
            <w:tcW w:w="1378" w:type="dxa"/>
            <w:vMerge/>
            <w:shd w:val="clear" w:color="auto" w:fill="70AD47" w:themeFill="accent6"/>
          </w:tcPr>
          <w:p w14:paraId="37419289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tcBorders>
              <w:top w:val="nil"/>
              <w:bottom w:val="nil"/>
            </w:tcBorders>
            <w:shd w:val="clear" w:color="auto" w:fill="EA8A0A"/>
          </w:tcPr>
          <w:p w14:paraId="6E5AC47E" w14:textId="1EEC6003" w:rsidR="004910BA" w:rsidRPr="0029353A" w:rsidRDefault="004910BA" w:rsidP="00551456">
            <w:pPr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 xml:space="preserve">PE </w:t>
            </w:r>
          </w:p>
        </w:tc>
        <w:tc>
          <w:tcPr>
            <w:tcW w:w="1039" w:type="dxa"/>
            <w:vMerge/>
            <w:shd w:val="clear" w:color="auto" w:fill="70AD47" w:themeFill="accent6"/>
          </w:tcPr>
          <w:p w14:paraId="699F623E" w14:textId="3B7ABABD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  <w:shd w:val="clear" w:color="auto" w:fill="70AD47" w:themeFill="accent6"/>
          </w:tcPr>
          <w:p w14:paraId="2288C183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shd w:val="clear" w:color="auto" w:fill="BFBFBF" w:themeFill="background1" w:themeFillShade="BF"/>
          </w:tcPr>
          <w:p w14:paraId="73748206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  <w:shd w:val="clear" w:color="auto" w:fill="FFFF00"/>
          </w:tcPr>
          <w:p w14:paraId="57AD0C4D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  <w:shd w:val="clear" w:color="auto" w:fill="70AD47" w:themeFill="accent6"/>
          </w:tcPr>
          <w:p w14:paraId="24BDC402" w14:textId="77777777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8A0A"/>
          </w:tcPr>
          <w:p w14:paraId="1A7179FA" w14:textId="4CA0C3ED" w:rsidR="004910BA" w:rsidRPr="0029353A" w:rsidRDefault="004910BA" w:rsidP="00D01E2F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 </w:t>
            </w:r>
          </w:p>
          <w:p w14:paraId="7454796F" w14:textId="435FCAC5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Sensory wellbeing</w:t>
            </w:r>
          </w:p>
          <w:p w14:paraId="5725DB56" w14:textId="29DF3DD9" w:rsidR="004910BA" w:rsidRPr="0029353A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Relaxation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14:paraId="1F1558FF" w14:textId="75DA6A1D" w:rsidR="004910BA" w:rsidRPr="0029353A" w:rsidRDefault="004910BA" w:rsidP="00551456">
            <w:pPr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 xml:space="preserve">   Dinner </w:t>
            </w:r>
          </w:p>
        </w:tc>
        <w:tc>
          <w:tcPr>
            <w:tcW w:w="1729" w:type="dxa"/>
            <w:shd w:val="clear" w:color="auto" w:fill="7F7F7F" w:themeFill="text1" w:themeFillTint="80"/>
          </w:tcPr>
          <w:p w14:paraId="5CDE0604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2C717655" w14:textId="69EB577D" w:rsidR="00145853" w:rsidRPr="0029353A" w:rsidRDefault="00145853" w:rsidP="0014585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My community and wider world</w:t>
            </w:r>
          </w:p>
          <w:p w14:paraId="4C99B42C" w14:textId="53FA4E7D" w:rsidR="004910BA" w:rsidRPr="0029353A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Park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7F7F7F" w:themeFill="text1" w:themeFillTint="80"/>
          </w:tcPr>
          <w:p w14:paraId="3FA1EB54" w14:textId="77777777" w:rsidR="004910BA" w:rsidRPr="0029353A" w:rsidRDefault="004910BA" w:rsidP="001E6A2F">
            <w:pPr>
              <w:jc w:val="center"/>
              <w:rPr>
                <w:rFonts w:ascii="Calibri" w:eastAsia="Calibri" w:hAnsi="Calibri" w:cs="Calibri"/>
              </w:rPr>
            </w:pPr>
          </w:p>
          <w:p w14:paraId="1BD36420" w14:textId="63BF1202" w:rsidR="00145853" w:rsidRPr="0029353A" w:rsidRDefault="00145853" w:rsidP="0014585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9353A">
              <w:rPr>
                <w:rFonts w:ascii="Calibri" w:eastAsia="Calibri" w:hAnsi="Calibri" w:cs="Calibri"/>
                <w:b/>
                <w:bCs/>
              </w:rPr>
              <w:t>My community and wider world</w:t>
            </w:r>
          </w:p>
          <w:p w14:paraId="41CDCC35" w14:textId="313212F2" w:rsidR="004910BA" w:rsidRPr="0029353A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29353A">
              <w:rPr>
                <w:rFonts w:ascii="Calibri" w:eastAsia="Calibri" w:hAnsi="Calibri" w:cs="Calibri"/>
              </w:rPr>
              <w:t>Park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F1FED2A" w14:textId="104B3216" w:rsidR="004910BA" w:rsidRPr="0029353A" w:rsidRDefault="004910BA" w:rsidP="00551456">
            <w:pPr>
              <w:rPr>
                <w:rFonts w:ascii="Comic Sans MS" w:eastAsia="Calibri" w:hAnsi="Comic Sans MS" w:cs="Times New Roman"/>
              </w:rPr>
            </w:pPr>
            <w:r w:rsidRPr="0029353A">
              <w:rPr>
                <w:rFonts w:ascii="Comic Sans MS" w:eastAsia="Calibri" w:hAnsi="Comic Sans MS" w:cs="Times New Roman"/>
              </w:rPr>
              <w:t>Drinks / toileting / play outside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</w:tcBorders>
          </w:tcPr>
          <w:p w14:paraId="56DA2AEA" w14:textId="77777777" w:rsidR="004910BA" w:rsidRPr="0029353A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4910BA" w:rsidRPr="00551456" w14:paraId="7EBD3E59" w14:textId="77777777" w:rsidTr="002275BA">
        <w:trPr>
          <w:trHeight w:val="1149"/>
        </w:trPr>
        <w:tc>
          <w:tcPr>
            <w:tcW w:w="1378" w:type="dxa"/>
            <w:shd w:val="clear" w:color="auto" w:fill="5B9BD5"/>
          </w:tcPr>
          <w:p w14:paraId="372A3317" w14:textId="77777777" w:rsidR="004910BA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  <w:p w14:paraId="3244DF7E" w14:textId="276DB7A0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Thursday</w:t>
            </w:r>
          </w:p>
        </w:tc>
        <w:tc>
          <w:tcPr>
            <w:tcW w:w="1378" w:type="dxa"/>
            <w:vMerge/>
            <w:shd w:val="clear" w:color="auto" w:fill="70AD47" w:themeFill="accent6"/>
          </w:tcPr>
          <w:p w14:paraId="173EC62F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tcBorders>
              <w:top w:val="nil"/>
              <w:bottom w:val="nil"/>
            </w:tcBorders>
            <w:shd w:val="clear" w:color="auto" w:fill="EA8A0A"/>
          </w:tcPr>
          <w:p w14:paraId="68286512" w14:textId="77777777" w:rsidR="004910BA" w:rsidRDefault="004910BA" w:rsidP="00551456">
            <w:pPr>
              <w:rPr>
                <w:rFonts w:ascii="Calibri" w:eastAsia="Calibri" w:hAnsi="Calibri" w:cs="Calibri"/>
              </w:rPr>
            </w:pPr>
          </w:p>
          <w:p w14:paraId="1139B6C8" w14:textId="28A54A84" w:rsidR="004910BA" w:rsidRPr="00F00987" w:rsidRDefault="004910BA" w:rsidP="00F009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  <w:shd w:val="clear" w:color="auto" w:fill="70AD47" w:themeFill="accent6"/>
          </w:tcPr>
          <w:p w14:paraId="5E45B1A5" w14:textId="2B30FBD4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  <w:shd w:val="clear" w:color="auto" w:fill="70AD47" w:themeFill="accent6"/>
          </w:tcPr>
          <w:p w14:paraId="32BCE61A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shd w:val="clear" w:color="auto" w:fill="BFBFBF" w:themeFill="background1" w:themeFillShade="BF"/>
          </w:tcPr>
          <w:p w14:paraId="13D44126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  <w:shd w:val="clear" w:color="auto" w:fill="FFFF00"/>
          </w:tcPr>
          <w:p w14:paraId="50D41024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  <w:shd w:val="clear" w:color="auto" w:fill="70AD47" w:themeFill="accent6"/>
          </w:tcPr>
          <w:p w14:paraId="727C1DE6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8A0A"/>
          </w:tcPr>
          <w:p w14:paraId="4B40F3A1" w14:textId="00CEEF76" w:rsidR="004910BA" w:rsidRPr="001671B8" w:rsidRDefault="004910BA" w:rsidP="004910B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>Sensory wellbeing</w:t>
            </w:r>
          </w:p>
          <w:p w14:paraId="0B440345" w14:textId="4FADA6D5" w:rsidR="004910BA" w:rsidRPr="001671B8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1671B8">
              <w:rPr>
                <w:rFonts w:ascii="Calibri" w:eastAsia="Calibri" w:hAnsi="Calibri" w:cs="Calibri"/>
              </w:rPr>
              <w:t xml:space="preserve">Mini Gym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14:paraId="1E94052E" w14:textId="625C555F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29" w:type="dxa"/>
            <w:shd w:val="clear" w:color="auto" w:fill="0070C0"/>
          </w:tcPr>
          <w:p w14:paraId="6196867C" w14:textId="630027D8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 xml:space="preserve">My creativity </w:t>
            </w:r>
          </w:p>
          <w:p w14:paraId="66B21F22" w14:textId="49EFC6B3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1671B8">
              <w:rPr>
                <w:rFonts w:ascii="Calibri" w:eastAsia="Calibri" w:hAnsi="Calibri" w:cs="Calibri"/>
              </w:rPr>
              <w:t>Open theatre /</w:t>
            </w:r>
            <w:r w:rsidR="0029353A">
              <w:rPr>
                <w:rFonts w:ascii="Calibri" w:eastAsia="Calibri" w:hAnsi="Calibri" w:cs="Calibri"/>
              </w:rPr>
              <w:t>fine motor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0070C0"/>
          </w:tcPr>
          <w:p w14:paraId="5A613E41" w14:textId="70005D43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 xml:space="preserve">My creativity </w:t>
            </w:r>
          </w:p>
          <w:p w14:paraId="5F9E3AD3" w14:textId="6D29D4F7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1671B8">
              <w:rPr>
                <w:rFonts w:ascii="Calibri" w:eastAsia="Calibri" w:hAnsi="Calibri" w:cs="Calibri"/>
              </w:rPr>
              <w:t xml:space="preserve">Art </w:t>
            </w:r>
            <w:r w:rsidR="002275BA">
              <w:rPr>
                <w:rFonts w:ascii="Calibri" w:eastAsia="Calibri" w:hAnsi="Calibri" w:cs="Calibri"/>
              </w:rPr>
              <w:t>/</w:t>
            </w:r>
            <w:r w:rsidR="0029353A">
              <w:rPr>
                <w:rFonts w:ascii="Calibri" w:eastAsia="Calibri" w:hAnsi="Calibri" w:cs="Calibri"/>
                <w:shd w:val="clear" w:color="auto" w:fill="FFFF00"/>
              </w:rPr>
              <w:t>play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4438A1E" w14:textId="77777777" w:rsidR="004910BA" w:rsidRPr="00551456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14:paraId="3E167618" w14:textId="77777777" w:rsidR="004910BA" w:rsidRPr="00551456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4910BA" w:rsidRPr="00551456" w14:paraId="413CC6D7" w14:textId="77777777" w:rsidTr="002275BA">
        <w:trPr>
          <w:cantSplit/>
          <w:trHeight w:val="1426"/>
        </w:trPr>
        <w:tc>
          <w:tcPr>
            <w:tcW w:w="1378" w:type="dxa"/>
            <w:shd w:val="clear" w:color="auto" w:fill="5B9BD5"/>
          </w:tcPr>
          <w:p w14:paraId="6150087B" w14:textId="77777777" w:rsidR="004910BA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  <w:p w14:paraId="3D0DCF0C" w14:textId="68F6DB82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Friday</w:t>
            </w:r>
          </w:p>
          <w:p w14:paraId="55CCDCCB" w14:textId="77777777" w:rsidR="004910BA" w:rsidRPr="00551456" w:rsidRDefault="004910BA" w:rsidP="002A7043">
            <w:pPr>
              <w:jc w:val="center"/>
              <w:rPr>
                <w:rFonts w:ascii="Calibri" w:eastAsia="Calibri" w:hAnsi="Calibri" w:cs="Calibri"/>
                <w:sz w:val="16"/>
              </w:rPr>
            </w:pPr>
          </w:p>
        </w:tc>
        <w:tc>
          <w:tcPr>
            <w:tcW w:w="1378" w:type="dxa"/>
            <w:vMerge/>
            <w:shd w:val="clear" w:color="auto" w:fill="70AD47" w:themeFill="accent6"/>
          </w:tcPr>
          <w:p w14:paraId="2F3F44FE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tcBorders>
              <w:top w:val="nil"/>
            </w:tcBorders>
            <w:shd w:val="clear" w:color="auto" w:fill="EA8A0A"/>
          </w:tcPr>
          <w:p w14:paraId="39DF7680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  <w:shd w:val="clear" w:color="auto" w:fill="70AD47" w:themeFill="accent6"/>
          </w:tcPr>
          <w:p w14:paraId="294697AC" w14:textId="6E25C40F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  <w:shd w:val="clear" w:color="auto" w:fill="70AD47" w:themeFill="accent6"/>
          </w:tcPr>
          <w:p w14:paraId="14355B55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DFD880B" w14:textId="77777777" w:rsidR="004910BA" w:rsidRPr="00551456" w:rsidRDefault="004910BA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  <w:shd w:val="clear" w:color="auto" w:fill="FFFF00"/>
          </w:tcPr>
          <w:p w14:paraId="625908BA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  <w:shd w:val="clear" w:color="auto" w:fill="70AD47" w:themeFill="accent6"/>
          </w:tcPr>
          <w:p w14:paraId="0CB0B5A5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8A0A"/>
          </w:tcPr>
          <w:p w14:paraId="3E0BAB0A" w14:textId="2FDDB229" w:rsidR="004910BA" w:rsidRPr="001671B8" w:rsidRDefault="004910BA" w:rsidP="004910B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>Sensory wellbeing</w:t>
            </w:r>
          </w:p>
          <w:p w14:paraId="27B0F928" w14:textId="104E6A69" w:rsidR="004910BA" w:rsidRPr="001671B8" w:rsidRDefault="004910BA" w:rsidP="000A7F4D">
            <w:pPr>
              <w:jc w:val="center"/>
              <w:rPr>
                <w:rFonts w:ascii="Calibri" w:eastAsia="Calibri" w:hAnsi="Calibri" w:cs="Calibri"/>
              </w:rPr>
            </w:pPr>
            <w:r w:rsidRPr="001671B8">
              <w:rPr>
                <w:rFonts w:ascii="Calibri" w:eastAsia="Calibri" w:hAnsi="Calibri" w:cs="Calibri"/>
              </w:rPr>
              <w:t xml:space="preserve">Classroom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3527E5" w14:textId="4B3E14CE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  <w:p w14:paraId="7C487BCA" w14:textId="77777777" w:rsidR="004910BA" w:rsidRPr="00551456" w:rsidRDefault="004910BA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29" w:type="dxa"/>
            <w:shd w:val="clear" w:color="auto" w:fill="D0CECE" w:themeFill="background2" w:themeFillShade="E6"/>
          </w:tcPr>
          <w:p w14:paraId="44BF59FF" w14:textId="48D988B5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>My thinking and learning</w:t>
            </w:r>
          </w:p>
          <w:p w14:paraId="7BEC59B5" w14:textId="0C7A6599" w:rsidR="004910BA" w:rsidRPr="001671B8" w:rsidRDefault="00145853" w:rsidP="001E6A2F">
            <w:pPr>
              <w:jc w:val="center"/>
              <w:rPr>
                <w:rFonts w:ascii="Calibri" w:eastAsia="Calibri" w:hAnsi="Calibri" w:cs="Calibri"/>
              </w:rPr>
            </w:pPr>
            <w:r w:rsidRPr="001671B8">
              <w:rPr>
                <w:rFonts w:ascii="Calibri" w:eastAsia="Calibri" w:hAnsi="Calibri" w:cs="Calibri"/>
              </w:rPr>
              <w:t>Science</w:t>
            </w:r>
            <w:r w:rsidR="002275BA">
              <w:rPr>
                <w:rFonts w:ascii="Calibri" w:eastAsia="Calibri" w:hAnsi="Calibri" w:cs="Calibri"/>
              </w:rPr>
              <w:t>/</w:t>
            </w:r>
            <w:r w:rsidR="0029353A">
              <w:rPr>
                <w:rFonts w:ascii="Calibri" w:eastAsia="Calibri" w:hAnsi="Calibri" w:cs="Calibri"/>
                <w:shd w:val="clear" w:color="auto" w:fill="FFFF00"/>
              </w:rPr>
              <w:t>play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14:paraId="16CE9911" w14:textId="7992B2EE" w:rsidR="004910BA" w:rsidRPr="001671B8" w:rsidRDefault="001671B8" w:rsidP="00C2612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671B8">
              <w:rPr>
                <w:rFonts w:ascii="Calibri" w:eastAsia="Calibri" w:hAnsi="Calibri" w:cs="Calibri"/>
                <w:b/>
                <w:bCs/>
              </w:rPr>
              <w:t>My thinking and learning</w:t>
            </w:r>
          </w:p>
          <w:p w14:paraId="20325AE8" w14:textId="602DE302" w:rsidR="004910BA" w:rsidRPr="00551456" w:rsidRDefault="004910BA" w:rsidP="00C2612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ICT skills</w:t>
            </w:r>
            <w:r w:rsidR="002275BA" w:rsidRPr="0029353A">
              <w:rPr>
                <w:rFonts w:ascii="Calibri" w:eastAsia="Calibri" w:hAnsi="Calibri" w:cs="Calibri"/>
              </w:rPr>
              <w:t>/</w:t>
            </w:r>
            <w:r w:rsidR="0029353A">
              <w:rPr>
                <w:rFonts w:ascii="Calibri" w:eastAsia="Calibri" w:hAnsi="Calibri" w:cs="Calibri"/>
                <w:shd w:val="clear" w:color="auto" w:fill="FFFF00"/>
              </w:rPr>
              <w:t>play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63705" w14:textId="77777777" w:rsidR="004910BA" w:rsidRPr="00551456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3099243" w14:textId="77777777" w:rsidR="004910BA" w:rsidRPr="00551456" w:rsidRDefault="004910BA" w:rsidP="00551456">
            <w:pPr>
              <w:rPr>
                <w:rFonts w:ascii="Comic Sans MS" w:eastAsia="Calibri" w:hAnsi="Comic Sans MS" w:cs="Times New Roman"/>
              </w:rPr>
            </w:pPr>
          </w:p>
        </w:tc>
      </w:tr>
    </w:tbl>
    <w:p w14:paraId="1B5AC5D8" w14:textId="77777777" w:rsidR="00551456" w:rsidRDefault="00551456"/>
    <w:sectPr w:rsidR="00551456" w:rsidSect="00551456">
      <w:footerReference w:type="default" r:id="rId8"/>
      <w:pgSz w:w="20160" w:h="12240" w:orient="landscape" w:code="5"/>
      <w:pgMar w:top="1440" w:right="1440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1FBC2" w14:textId="77777777" w:rsidR="00806480" w:rsidRDefault="00806480" w:rsidP="00806480">
      <w:pPr>
        <w:spacing w:after="0" w:line="240" w:lineRule="auto"/>
      </w:pPr>
      <w:r>
        <w:separator/>
      </w:r>
    </w:p>
  </w:endnote>
  <w:endnote w:type="continuationSeparator" w:id="0">
    <w:p w14:paraId="24067E7D" w14:textId="77777777" w:rsidR="00806480" w:rsidRDefault="00806480" w:rsidP="0080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E37AC" w14:textId="76C51274" w:rsidR="00806480" w:rsidRPr="002275BA" w:rsidRDefault="00806480" w:rsidP="00806480">
    <w:pPr>
      <w:pStyle w:val="Footer"/>
      <w:numPr>
        <w:ilvl w:val="0"/>
        <w:numId w:val="1"/>
      </w:numPr>
      <w:rPr>
        <w:color w:val="000000" w:themeColor="text1"/>
      </w:rPr>
    </w:pPr>
    <w:r>
      <w:t xml:space="preserve">Children are staffed 1:2, one adult to two children. Directed work activities are completed 1:1, allowing the other child to </w:t>
    </w:r>
    <w:r w:rsidR="0029353A">
      <w:t>play, this can be with</w:t>
    </w:r>
    <w:r>
      <w:t xml:space="preserve"> a toy or</w:t>
    </w:r>
    <w:r w:rsidR="0029353A">
      <w:t xml:space="preserve"> a</w:t>
    </w:r>
    <w:r>
      <w:t xml:space="preserve"> sensory activity. </w:t>
    </w:r>
    <w:r w:rsidR="0029353A">
      <w:t>Play</w:t>
    </w:r>
    <w:r>
      <w:t xml:space="preserve"> will link to</w:t>
    </w:r>
    <w:r w:rsidRPr="002275BA">
      <w:rPr>
        <w:color w:val="000000" w:themeColor="text1"/>
      </w:rPr>
      <w:t xml:space="preserve"> </w:t>
    </w:r>
    <w:r w:rsidR="002275BA" w:rsidRPr="002275BA">
      <w:rPr>
        <w:b/>
        <w:bCs/>
        <w:color w:val="000000" w:themeColor="text1"/>
      </w:rPr>
      <w:t>my</w:t>
    </w:r>
    <w:r w:rsidRPr="002275BA">
      <w:rPr>
        <w:b/>
        <w:bCs/>
        <w:color w:val="000000" w:themeColor="text1"/>
      </w:rPr>
      <w:t xml:space="preserve"> personal, </w:t>
    </w:r>
    <w:r w:rsidR="002275BA" w:rsidRPr="002275BA">
      <w:rPr>
        <w:b/>
        <w:bCs/>
        <w:color w:val="000000" w:themeColor="text1"/>
      </w:rPr>
      <w:t>social,</w:t>
    </w:r>
    <w:r w:rsidRPr="002275BA">
      <w:rPr>
        <w:b/>
        <w:bCs/>
        <w:color w:val="000000" w:themeColor="text1"/>
      </w:rPr>
      <w:t xml:space="preserve"> and emotional well</w:t>
    </w:r>
    <w:r w:rsidR="002275BA" w:rsidRPr="002275BA">
      <w:rPr>
        <w:b/>
        <w:bCs/>
        <w:color w:val="000000" w:themeColor="text1"/>
      </w:rPr>
      <w:t>-</w:t>
    </w:r>
    <w:r w:rsidRPr="002275BA">
      <w:rPr>
        <w:b/>
        <w:bCs/>
        <w:color w:val="000000" w:themeColor="text1"/>
      </w:rPr>
      <w:t>being.</w:t>
    </w:r>
    <w:r w:rsidRPr="002275BA">
      <w:rPr>
        <w:color w:val="000000" w:themeColor="text1"/>
      </w:rPr>
      <w:t xml:space="preserve"> Children are given time</w:t>
    </w:r>
    <w:r w:rsidR="0029353A">
      <w:rPr>
        <w:color w:val="000000" w:themeColor="text1"/>
      </w:rPr>
      <w:t xml:space="preserve"> to play</w:t>
    </w:r>
    <w:r w:rsidRPr="002275BA">
      <w:rPr>
        <w:color w:val="000000" w:themeColor="text1"/>
      </w:rPr>
      <w:t xml:space="preserve"> throughout the day.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7E35A" w14:textId="77777777" w:rsidR="00806480" w:rsidRDefault="00806480" w:rsidP="00806480">
      <w:pPr>
        <w:spacing w:after="0" w:line="240" w:lineRule="auto"/>
      </w:pPr>
      <w:r>
        <w:separator/>
      </w:r>
    </w:p>
  </w:footnote>
  <w:footnote w:type="continuationSeparator" w:id="0">
    <w:p w14:paraId="6C963F20" w14:textId="77777777" w:rsidR="00806480" w:rsidRDefault="00806480" w:rsidP="00806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24B25"/>
    <w:multiLevelType w:val="hybridMultilevel"/>
    <w:tmpl w:val="35742934"/>
    <w:lvl w:ilvl="0" w:tplc="A0F8CE9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116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QyNjU3MzMyNzE3sbRQ0lEKTi0uzszPAykwrQUAc48lJiwAAAA="/>
  </w:docVars>
  <w:rsids>
    <w:rsidRoot w:val="00551456"/>
    <w:rsid w:val="00040930"/>
    <w:rsid w:val="00067B49"/>
    <w:rsid w:val="000A7F4D"/>
    <w:rsid w:val="000F6BBE"/>
    <w:rsid w:val="00145853"/>
    <w:rsid w:val="001671B8"/>
    <w:rsid w:val="001E6A2F"/>
    <w:rsid w:val="002002C1"/>
    <w:rsid w:val="002275BA"/>
    <w:rsid w:val="0029353A"/>
    <w:rsid w:val="002A7043"/>
    <w:rsid w:val="0039067D"/>
    <w:rsid w:val="00445D9C"/>
    <w:rsid w:val="004910BA"/>
    <w:rsid w:val="004C6072"/>
    <w:rsid w:val="004D73C2"/>
    <w:rsid w:val="00551456"/>
    <w:rsid w:val="005F156F"/>
    <w:rsid w:val="00741614"/>
    <w:rsid w:val="00746748"/>
    <w:rsid w:val="00806480"/>
    <w:rsid w:val="00965857"/>
    <w:rsid w:val="00B77BF4"/>
    <w:rsid w:val="00C26121"/>
    <w:rsid w:val="00C526D0"/>
    <w:rsid w:val="00D01E2F"/>
    <w:rsid w:val="00D73C44"/>
    <w:rsid w:val="00F00987"/>
    <w:rsid w:val="00FA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F81A5"/>
  <w15:chartTrackingRefBased/>
  <w15:docId w15:val="{FEDF7AF3-5AE3-4BE1-B15F-A1A85006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480"/>
  </w:style>
  <w:style w:type="paragraph" w:styleId="Footer">
    <w:name w:val="footer"/>
    <w:basedOn w:val="Normal"/>
    <w:link w:val="FooterChar"/>
    <w:uiPriority w:val="99"/>
    <w:unhideWhenUsed/>
    <w:rsid w:val="00806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Medeiros</dc:creator>
  <cp:keywords/>
  <dc:description/>
  <cp:lastModifiedBy>Angela Yeates</cp:lastModifiedBy>
  <cp:revision>2</cp:revision>
  <cp:lastPrinted>2022-10-19T06:38:00Z</cp:lastPrinted>
  <dcterms:created xsi:type="dcterms:W3CDTF">2022-12-05T17:20:00Z</dcterms:created>
  <dcterms:modified xsi:type="dcterms:W3CDTF">2022-12-05T17:20:00Z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6e49a4d07110216c640662337cd7bbbd49a942b852481701b6687784db2c5cd8</vt:lpwstr>
  </property>
</Properties>
</file>