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37729786"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3414D9">
        <w:rPr>
          <w:rFonts w:asciiTheme="majorHAnsi" w:hAnsiTheme="majorHAnsi" w:cstheme="majorHAnsi"/>
          <w:b/>
          <w:bCs/>
          <w:sz w:val="48"/>
          <w:szCs w:val="48"/>
        </w:rPr>
        <w:t>Priestly</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5344D927" w:rsidR="00A921AD" w:rsidRPr="00A921AD" w:rsidRDefault="00A96D32">
      <w:pPr>
        <w:rPr>
          <w:rFonts w:asciiTheme="majorHAnsi" w:hAnsiTheme="majorHAnsi" w:cstheme="majorHAnsi"/>
          <w:b/>
          <w:bCs/>
          <w:sz w:val="48"/>
          <w:szCs w:val="48"/>
        </w:rPr>
      </w:pPr>
      <w:r w:rsidRPr="00A62D8C">
        <w:rPr>
          <w:rFonts w:asciiTheme="majorHAnsi" w:hAnsiTheme="majorHAnsi" w:cstheme="majorHAnsi"/>
          <w:b/>
          <w:bCs/>
          <w:noProof/>
          <w:sz w:val="48"/>
          <w:szCs w:val="48"/>
        </w:rPr>
        <mc:AlternateContent>
          <mc:Choice Requires="wps">
            <w:drawing>
              <wp:anchor distT="45720" distB="45720" distL="114300" distR="114300" simplePos="0" relativeHeight="251695104" behindDoc="0" locked="0" layoutInCell="1" allowOverlap="1" wp14:anchorId="2D5B262B" wp14:editId="134BA116">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5B262B" id="_x0000_t202" coordsize="21600,21600" o:spt="202" path="m,l,21600r21600,l21600,xe">
                <v:stroke joinstyle="miter"/>
                <v:path gradientshapeok="t" o:connecttype="rect"/>
              </v:shapetype>
              <v:shape id="Text Box 2" o:spid="_x0000_s1026" type="#_x0000_t202" style="position:absolute;margin-left:4.6pt;margin-top:384.4pt;width:58.15pt;height:26.4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9286A41">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49186EB">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4AAC3F" w14:textId="422A7881" w:rsidR="00A921AD" w:rsidRDefault="00547806" w:rsidP="00A921AD">
                            <w:pPr>
                              <w:widowControl w:val="0"/>
                              <w:rPr>
                                <w:rFonts w:ascii="Calibri" w:hAnsi="Calibri" w:cs="Calibri"/>
                                <w:sz w:val="20"/>
                                <w:szCs w:val="20"/>
                              </w:rPr>
                            </w:pPr>
                            <w:r>
                              <w:t>Our Wonderful Weather Topic will be providing the inspiration for pupils to practise and develop a range of techniques including collage.</w:t>
                            </w:r>
                          </w:p>
                          <w:p w14:paraId="51BEB9D6" w14:textId="2A39EFF2" w:rsidR="00A921AD" w:rsidRDefault="00AC1D51" w:rsidP="00A921AD">
                            <w:r>
                              <w:t>Pupils will also access weekly music and open theatre.</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7" style="position:absolute;margin-left:95.25pt;margin-top:568.75pt;width:379.5pt;height:7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" filled="f" fillcolor="#5b9bd5" strokecolor="#00b0f0" strokeweight="2pt">
                <v:shadow color="black [0]"/>
                <v:textbox inset="2.88pt,2.88pt,2.88pt,2.88pt">
                  <w:txbxContent>
                    <w:p w14:paraId="3E4AAC3F" w14:textId="422A7881" w:rsidR="00A921AD" w:rsidRDefault="00547806" w:rsidP="00A921AD">
                      <w:pPr>
                        <w:widowControl w:val="0"/>
                        <w:rPr>
                          <w:rFonts w:ascii="Calibri" w:hAnsi="Calibri" w:cs="Calibri"/>
                          <w:sz w:val="20"/>
                          <w:szCs w:val="20"/>
                        </w:rPr>
                      </w:pPr>
                      <w:r>
                        <w:t>Our Wonderful Weather Topic will be providing the inspiration for pupils to practise and develop a range of techniques including collage.</w:t>
                      </w:r>
                    </w:p>
                    <w:p w14:paraId="51BEB9D6" w14:textId="2A39EFF2" w:rsidR="00A921AD" w:rsidRDefault="00AC1D51" w:rsidP="00A921AD">
                      <w:r>
                        <w:t>Pupils will also access weekly music and open theatre.</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4299257" w14:textId="13116C89" w:rsidR="00547806" w:rsidRDefault="00A921AD" w:rsidP="00A921AD">
                            <w:pPr>
                              <w:widowControl w:val="0"/>
                              <w:rPr>
                                <w:rFonts w:ascii="Calibri" w:hAnsi="Calibri" w:cs="Calibri"/>
                              </w:rPr>
                            </w:pPr>
                            <w:r>
                              <w:t> </w:t>
                            </w:r>
                            <w:r w:rsidR="007F3157">
                              <w:t>Pupils will take part in weekly Forest school sessions</w:t>
                            </w:r>
                            <w:r w:rsidR="00547806">
                              <w:t xml:space="preserve"> and also hav</w:t>
                            </w:r>
                            <w:r w:rsidR="00547806" w:rsidRPr="00547806">
                              <w:t>e</w:t>
                            </w:r>
                            <w:r w:rsidR="00547806">
                              <w:t xml:space="preserve"> </w:t>
                            </w:r>
                            <w:r w:rsidR="00547806" w:rsidRPr="00547806">
                              <w:t>o</w:t>
                            </w:r>
                            <w:r w:rsidR="00547806" w:rsidRPr="00547806">
                              <w:rPr>
                                <w:rFonts w:ascii="Calibri" w:hAnsi="Calibri" w:cs="Calibri"/>
                              </w:rPr>
                              <w:t>pportunities for shopping</w:t>
                            </w:r>
                            <w:r w:rsidR="00547806">
                              <w:rPr>
                                <w:rFonts w:ascii="Calibri" w:hAnsi="Calibri" w:cs="Calibri"/>
                              </w:rPr>
                              <w:t xml:space="preserve"> trips</w:t>
                            </w:r>
                            <w:r w:rsidR="00547806" w:rsidRPr="00547806">
                              <w:rPr>
                                <w:rFonts w:ascii="Calibri" w:hAnsi="Calibri" w:cs="Calibri"/>
                              </w:rPr>
                              <w:t>, specifically linked to other curriculum areas.</w:t>
                            </w:r>
                          </w:p>
                          <w:p w14:paraId="1E7D81E3" w14:textId="57374735" w:rsidR="00506A2C" w:rsidRPr="00547806" w:rsidRDefault="00506A2C" w:rsidP="00A921AD">
                            <w:pPr>
                              <w:widowControl w:val="0"/>
                            </w:pPr>
                            <w:r>
                              <w:t>Our weekly assemblies give the pupils opportunities to learn about the wider world and celebrate each other’s achievements.</w:t>
                            </w:r>
                          </w:p>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28"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" filled="f" fillcolor="#5b9bd5" strokecolor="#ccf" strokeweight="2pt">
                <v:shadow color="black [0]"/>
                <v:textbox inset="2.88pt,2.88pt,2.88pt,2.88pt">
                  <w:txbxContent>
                    <w:p w14:paraId="64299257" w14:textId="13116C89" w:rsidR="00547806" w:rsidRDefault="00A921AD" w:rsidP="00A921AD">
                      <w:pPr>
                        <w:widowControl w:val="0"/>
                        <w:rPr>
                          <w:rFonts w:ascii="Calibri" w:hAnsi="Calibri" w:cs="Calibri"/>
                        </w:rPr>
                      </w:pPr>
                      <w:r>
                        <w:t> </w:t>
                      </w:r>
                      <w:r w:rsidR="007F3157">
                        <w:t>Pupils will take part in weekly Forest school sessions</w:t>
                      </w:r>
                      <w:r w:rsidR="00547806">
                        <w:t xml:space="preserve"> and also hav</w:t>
                      </w:r>
                      <w:r w:rsidR="00547806" w:rsidRPr="00547806">
                        <w:t>e</w:t>
                      </w:r>
                      <w:r w:rsidR="00547806">
                        <w:t xml:space="preserve"> </w:t>
                      </w:r>
                      <w:r w:rsidR="00547806" w:rsidRPr="00547806">
                        <w:t>o</w:t>
                      </w:r>
                      <w:r w:rsidR="00547806" w:rsidRPr="00547806">
                        <w:rPr>
                          <w:rFonts w:ascii="Calibri" w:hAnsi="Calibri" w:cs="Calibri"/>
                        </w:rPr>
                        <w:t>pportunities for shopping</w:t>
                      </w:r>
                      <w:r w:rsidR="00547806">
                        <w:rPr>
                          <w:rFonts w:ascii="Calibri" w:hAnsi="Calibri" w:cs="Calibri"/>
                        </w:rPr>
                        <w:t xml:space="preserve"> trips</w:t>
                      </w:r>
                      <w:r w:rsidR="00547806" w:rsidRPr="00547806">
                        <w:rPr>
                          <w:rFonts w:ascii="Calibri" w:hAnsi="Calibri" w:cs="Calibri"/>
                        </w:rPr>
                        <w:t>, specifically linked to other curriculum areas.</w:t>
                      </w:r>
                    </w:p>
                    <w:p w14:paraId="1E7D81E3" w14:textId="57374735" w:rsidR="00506A2C" w:rsidRPr="00547806" w:rsidRDefault="00506A2C" w:rsidP="00A921AD">
                      <w:pPr>
                        <w:widowControl w:val="0"/>
                      </w:pPr>
                      <w:r>
                        <w:t>Our weekly assemblies give the pupils opportunities to learn about the wider world and celebrate each other’s achievements.</w:t>
                      </w:r>
                    </w:p>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7DEDD881">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2B544258">
                <wp:simplePos x="0" y="0"/>
                <wp:positionH relativeFrom="margin">
                  <wp:posOffset>1247775</wp:posOffset>
                </wp:positionH>
                <wp:positionV relativeFrom="paragraph">
                  <wp:posOffset>4537075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F762458" w14:textId="151329CD" w:rsidR="003414D9" w:rsidRDefault="007F3157" w:rsidP="003414D9">
                            <w:pPr>
                              <w:rPr>
                                <w:rFonts w:ascii="Calibri" w:hAnsi="Calibri" w:cs="Calibri"/>
                              </w:rPr>
                            </w:pPr>
                            <w:r>
                              <w:rPr>
                                <w:rFonts w:ascii="Calibri" w:hAnsi="Calibri" w:cs="Calibri"/>
                              </w:rPr>
                              <w:t xml:space="preserve">Pupils will be taking part in </w:t>
                            </w:r>
                            <w:r w:rsidR="003414D9">
                              <w:rPr>
                                <w:rFonts w:ascii="Calibri" w:hAnsi="Calibri" w:cs="Calibri"/>
                              </w:rPr>
                              <w:t>Gymnastics</w:t>
                            </w:r>
                            <w:r>
                              <w:rPr>
                                <w:rFonts w:ascii="Calibri" w:hAnsi="Calibri" w:cs="Calibri"/>
                              </w:rPr>
                              <w:t xml:space="preserve"> sessions</w:t>
                            </w:r>
                            <w:r w:rsidR="003414D9">
                              <w:rPr>
                                <w:rFonts w:ascii="Calibri" w:hAnsi="Calibri" w:cs="Calibri"/>
                              </w:rPr>
                              <w:t xml:space="preserve"> </w:t>
                            </w:r>
                            <w:r>
                              <w:rPr>
                                <w:rFonts w:ascii="Calibri" w:hAnsi="Calibri" w:cs="Calibri"/>
                              </w:rPr>
                              <w:t>focusing on</w:t>
                            </w:r>
                            <w:r w:rsidR="003414D9">
                              <w:rPr>
                                <w:rFonts w:ascii="Calibri" w:hAnsi="Calibri" w:cs="Calibri"/>
                              </w:rPr>
                              <w:t xml:space="preserve"> movement, balance &amp; rolling</w:t>
                            </w:r>
                            <w:r>
                              <w:rPr>
                                <w:rFonts w:ascii="Calibri" w:hAnsi="Calibri" w:cs="Calibri"/>
                              </w:rPr>
                              <w:t xml:space="preserve">. In </w:t>
                            </w:r>
                            <w:r w:rsidR="003414D9">
                              <w:rPr>
                                <w:rFonts w:ascii="Calibri" w:hAnsi="Calibri" w:cs="Calibri"/>
                              </w:rPr>
                              <w:t xml:space="preserve">Dance </w:t>
                            </w:r>
                            <w:r>
                              <w:rPr>
                                <w:rFonts w:ascii="Calibri" w:hAnsi="Calibri" w:cs="Calibri"/>
                              </w:rPr>
                              <w:t>sessions the focus will be</w:t>
                            </w:r>
                            <w:r w:rsidR="003414D9">
                              <w:rPr>
                                <w:rFonts w:ascii="Calibri" w:hAnsi="Calibri" w:cs="Calibri"/>
                              </w:rPr>
                              <w:t xml:space="preserve"> rhythm, emotions &amp; tempo</w:t>
                            </w:r>
                            <w:r>
                              <w:rPr>
                                <w:rFonts w:ascii="Calibri" w:hAnsi="Calibri" w:cs="Calibri"/>
                              </w:rPr>
                              <w:t>.</w:t>
                            </w:r>
                          </w:p>
                          <w:p w14:paraId="02562EC2"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9" style="position:absolute;margin-left:98.25pt;margin-top:357.25pt;width:375pt;height:8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" filled="f" fillcolor="#5b9bd5" strokecolor="#f5b183" strokeweight="2pt">
                <v:shadow color="black [0]"/>
                <v:textbox inset="2.88pt,2.88pt,2.88pt,2.88pt">
                  <w:txbxContent>
                    <w:p w14:paraId="5F762458" w14:textId="151329CD" w:rsidR="003414D9" w:rsidRDefault="007F3157" w:rsidP="003414D9">
                      <w:pPr>
                        <w:rPr>
                          <w:rFonts w:ascii="Calibri" w:hAnsi="Calibri" w:cs="Calibri"/>
                        </w:rPr>
                      </w:pPr>
                      <w:r>
                        <w:rPr>
                          <w:rFonts w:ascii="Calibri" w:hAnsi="Calibri" w:cs="Calibri"/>
                        </w:rPr>
                        <w:t xml:space="preserve">Pupils will be taking part in </w:t>
                      </w:r>
                      <w:r w:rsidR="003414D9">
                        <w:rPr>
                          <w:rFonts w:ascii="Calibri" w:hAnsi="Calibri" w:cs="Calibri"/>
                        </w:rPr>
                        <w:t>Gymnastics</w:t>
                      </w:r>
                      <w:r>
                        <w:rPr>
                          <w:rFonts w:ascii="Calibri" w:hAnsi="Calibri" w:cs="Calibri"/>
                        </w:rPr>
                        <w:t xml:space="preserve"> sessions</w:t>
                      </w:r>
                      <w:r w:rsidR="003414D9">
                        <w:rPr>
                          <w:rFonts w:ascii="Calibri" w:hAnsi="Calibri" w:cs="Calibri"/>
                        </w:rPr>
                        <w:t xml:space="preserve"> </w:t>
                      </w:r>
                      <w:r>
                        <w:rPr>
                          <w:rFonts w:ascii="Calibri" w:hAnsi="Calibri" w:cs="Calibri"/>
                        </w:rPr>
                        <w:t>focusing on</w:t>
                      </w:r>
                      <w:r w:rsidR="003414D9">
                        <w:rPr>
                          <w:rFonts w:ascii="Calibri" w:hAnsi="Calibri" w:cs="Calibri"/>
                        </w:rPr>
                        <w:t xml:space="preserve"> movement, balance &amp; rolling</w:t>
                      </w:r>
                      <w:r>
                        <w:rPr>
                          <w:rFonts w:ascii="Calibri" w:hAnsi="Calibri" w:cs="Calibri"/>
                        </w:rPr>
                        <w:t xml:space="preserve">. In </w:t>
                      </w:r>
                      <w:r w:rsidR="003414D9">
                        <w:rPr>
                          <w:rFonts w:ascii="Calibri" w:hAnsi="Calibri" w:cs="Calibri"/>
                        </w:rPr>
                        <w:t xml:space="preserve">Dance </w:t>
                      </w:r>
                      <w:r>
                        <w:rPr>
                          <w:rFonts w:ascii="Calibri" w:hAnsi="Calibri" w:cs="Calibri"/>
                        </w:rPr>
                        <w:t>sessions the focus will be</w:t>
                      </w:r>
                      <w:r w:rsidR="003414D9">
                        <w:rPr>
                          <w:rFonts w:ascii="Calibri" w:hAnsi="Calibri" w:cs="Calibri"/>
                        </w:rPr>
                        <w:t xml:space="preserve"> rhythm, emotions &amp; tempo</w:t>
                      </w:r>
                      <w:r>
                        <w:rPr>
                          <w:rFonts w:ascii="Calibri" w:hAnsi="Calibri" w:cs="Calibri"/>
                        </w:rPr>
                        <w:t>.</w:t>
                      </w:r>
                    </w:p>
                    <w:p w14:paraId="02562EC2"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2D7A4B48">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46FD3AAD">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3DF8482" w14:textId="1F1B7A42" w:rsidR="00506A2C" w:rsidRPr="008471FF" w:rsidRDefault="00547806" w:rsidP="00A921AD">
                            <w:r>
                              <w:t>Pupils will continue to develop skills in turn taking and working with others. A particular focus will be on laundry and all the skills required to successfully use a washing machine.</w:t>
                            </w:r>
                            <w:r w:rsidR="008471FF">
                              <w:t xml:space="preserve"> Within their Design Technology lessons, pupils will have the opportunity to explore fine motor skills when creating a piece of stitch craft.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30" style="position:absolute;margin-left:97.5pt;margin-top:241.75pt;width:373.5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" filled="f" fillcolor="#5b9bd5" strokecolor="#ffda66" strokeweight="2pt">
                <v:shadow color="black [0]"/>
                <v:textbox inset="2.88pt,2.88pt,2.88pt,2.88pt">
                  <w:txbxContent>
                    <w:p w14:paraId="53DF8482" w14:textId="1F1B7A42" w:rsidR="00506A2C" w:rsidRPr="008471FF" w:rsidRDefault="00547806" w:rsidP="00A921AD">
                      <w:r>
                        <w:t>Pupils will continue to develop skills in turn taking and working with others. A particular focus will be on laundry and all the skills required to successfully use a washing machine.</w:t>
                      </w:r>
                      <w:r w:rsidR="008471FF">
                        <w:t xml:space="preserve"> </w:t>
                      </w:r>
                      <w:r w:rsidR="008471FF">
                        <w:t xml:space="preserve">Within their Design Technology lessons, pupils will have the opportunity to explore fine motor skills when creating a piece of stitch </w:t>
                      </w:r>
                      <w:r w:rsidR="008471FF">
                        <w:t>craft.</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57CC49D1">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397005E1">
                <wp:simplePos x="0" y="0"/>
                <wp:positionH relativeFrom="margin">
                  <wp:posOffset>1237615</wp:posOffset>
                </wp:positionH>
                <wp:positionV relativeFrom="paragraph">
                  <wp:posOffset>1679575</wp:posOffset>
                </wp:positionV>
                <wp:extent cx="4714875" cy="99060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99060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A476FC4" w14:textId="2A7D3415" w:rsidR="008471FF" w:rsidRPr="008471FF" w:rsidRDefault="008471FF" w:rsidP="008471FF">
                            <w:pPr>
                              <w:widowControl w:val="0"/>
                              <w:rPr>
                                <w:sz w:val="18"/>
                                <w:szCs w:val="18"/>
                              </w:rPr>
                            </w:pPr>
                            <w:r w:rsidRPr="008471FF">
                              <w:rPr>
                                <w:rFonts w:cstheme="minorHAnsi"/>
                                <w:sz w:val="18"/>
                                <w:szCs w:val="18"/>
                                <w:lang w:val="en-US"/>
                              </w:rPr>
                              <w:t>Within their My Thinking and Leaning lessons, pupils will have the opportunity to explore Science, Mathematics and Computing under the thematic approach of Wonderful Weather. Pupils will discover weather changes within their Science</w:t>
                            </w:r>
                            <w:r>
                              <w:rPr>
                                <w:rFonts w:cstheme="minorHAnsi"/>
                                <w:sz w:val="18"/>
                                <w:szCs w:val="18"/>
                                <w:lang w:val="en-US"/>
                              </w:rPr>
                              <w:t xml:space="preserve"> lessons</w:t>
                            </w:r>
                            <w:r w:rsidRPr="008471FF">
                              <w:rPr>
                                <w:rFonts w:cstheme="minorHAnsi"/>
                                <w:sz w:val="18"/>
                                <w:szCs w:val="18"/>
                                <w:lang w:val="en-US"/>
                              </w:rPr>
                              <w:t>, Mathematics will focus on measuring and number, and</w:t>
                            </w:r>
                            <w:r>
                              <w:rPr>
                                <w:rFonts w:cstheme="minorHAnsi"/>
                                <w:sz w:val="18"/>
                                <w:szCs w:val="18"/>
                                <w:lang w:val="en-US"/>
                              </w:rPr>
                              <w:t xml:space="preserve"> pupils will be developing their research skills when looking at weather forecasts in</w:t>
                            </w:r>
                            <w:r w:rsidRPr="008471FF">
                              <w:rPr>
                                <w:rFonts w:cstheme="minorHAnsi"/>
                                <w:sz w:val="18"/>
                                <w:szCs w:val="18"/>
                                <w:lang w:val="en-US"/>
                              </w:rPr>
                              <w:t xml:space="preserve"> Computing</w:t>
                            </w:r>
                            <w:r>
                              <w:rPr>
                                <w:rFonts w:cstheme="minorHAnsi"/>
                                <w:sz w:val="18"/>
                                <w:szCs w:val="18"/>
                                <w:lang w:val="en-US"/>
                              </w:rPr>
                              <w:t>.</w:t>
                            </w:r>
                          </w:p>
                          <w:p w14:paraId="6197933C" w14:textId="77777777" w:rsidR="008471FF" w:rsidRDefault="008471FF" w:rsidP="008471FF">
                            <w:pPr>
                              <w:widowControl w:val="0"/>
                              <w:rPr>
                                <w:rFonts w:ascii="Calibri" w:hAnsi="Calibri" w:cs="Calibri"/>
                                <w:sz w:val="20"/>
                                <w:szCs w:val="20"/>
                              </w:rPr>
                            </w:pPr>
                            <w:r>
                              <w:t> </w:t>
                            </w:r>
                          </w:p>
                          <w:p w14:paraId="7B472623" w14:textId="738EF5D6" w:rsidR="008471FF" w:rsidRDefault="008471FF" w:rsidP="00A921AD">
                            <w:pPr>
                              <w:widowControl w:val="0"/>
                            </w:pPr>
                          </w:p>
                          <w:p w14:paraId="4E7A0CF3" w14:textId="77777777" w:rsidR="008471FF" w:rsidRDefault="008471FF" w:rsidP="00A921AD">
                            <w:pPr>
                              <w:widowControl w:val="0"/>
                            </w:pPr>
                          </w:p>
                          <w:p w14:paraId="28114EAD" w14:textId="235273A9" w:rsidR="00506A2C" w:rsidRPr="00506A2C" w:rsidRDefault="00506A2C" w:rsidP="00A921AD">
                            <w:pPr>
                              <w:widowControl w:val="0"/>
                              <w:rPr>
                                <w:rFonts w:ascii="Calibri" w:hAnsi="Calibri" w:cs="Calibri"/>
                                <w:b/>
                                <w:sz w:val="20"/>
                                <w:szCs w:val="20"/>
                              </w:rPr>
                            </w:pPr>
                            <w:r w:rsidRPr="00506A2C">
                              <w:rPr>
                                <w:rFonts w:ascii="Calibri" w:hAnsi="Calibri" w:cs="Calibri"/>
                                <w:b/>
                                <w:sz w:val="20"/>
                                <w:szCs w:val="20"/>
                              </w:rPr>
                              <w:t>Science? Maths? Computing?</w:t>
                            </w:r>
                          </w:p>
                          <w:p w14:paraId="06FBBF94"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31" style="position:absolute;margin-left:97.45pt;margin-top:132.25pt;width:371.25pt;height: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" filled="f" fillcolor="#5b9bd5" strokecolor="#9cbad5" strokeweight="2pt">
                <v:shadow color="black [0]"/>
                <v:textbox inset="2.88pt,2.88pt,2.88pt,2.88pt">
                  <w:txbxContent>
                    <w:p w14:paraId="3A476FC4" w14:textId="2A7D3415" w:rsidR="008471FF" w:rsidRPr="008471FF" w:rsidRDefault="008471FF" w:rsidP="008471FF">
                      <w:pPr>
                        <w:widowControl w:val="0"/>
                        <w:rPr>
                          <w:sz w:val="18"/>
                          <w:szCs w:val="18"/>
                        </w:rPr>
                      </w:pPr>
                      <w:r w:rsidRPr="008471FF">
                        <w:rPr>
                          <w:rFonts w:cstheme="minorHAnsi"/>
                          <w:sz w:val="18"/>
                          <w:szCs w:val="18"/>
                          <w:lang w:val="en-US"/>
                        </w:rPr>
                        <w:t>Within their My Thinking and Leaning lessons, pupils will have the opportunity to explore</w:t>
                      </w:r>
                      <w:r w:rsidRPr="008471FF">
                        <w:rPr>
                          <w:rFonts w:cstheme="minorHAnsi"/>
                          <w:sz w:val="18"/>
                          <w:szCs w:val="18"/>
                          <w:lang w:val="en-US"/>
                        </w:rPr>
                        <w:t xml:space="preserve"> </w:t>
                      </w:r>
                      <w:r w:rsidRPr="008471FF">
                        <w:rPr>
                          <w:rFonts w:cstheme="minorHAnsi"/>
                          <w:sz w:val="18"/>
                          <w:szCs w:val="18"/>
                          <w:lang w:val="en-US"/>
                        </w:rPr>
                        <w:t>Science</w:t>
                      </w:r>
                      <w:r w:rsidRPr="008471FF">
                        <w:rPr>
                          <w:rFonts w:cstheme="minorHAnsi"/>
                          <w:sz w:val="18"/>
                          <w:szCs w:val="18"/>
                          <w:lang w:val="en-US"/>
                        </w:rPr>
                        <w:t>,</w:t>
                      </w:r>
                      <w:r w:rsidRPr="008471FF">
                        <w:rPr>
                          <w:rFonts w:cstheme="minorHAnsi"/>
                          <w:sz w:val="18"/>
                          <w:szCs w:val="18"/>
                          <w:lang w:val="en-US"/>
                        </w:rPr>
                        <w:t xml:space="preserve"> Mathematics and</w:t>
                      </w:r>
                      <w:r w:rsidRPr="008471FF">
                        <w:rPr>
                          <w:rFonts w:cstheme="minorHAnsi"/>
                          <w:sz w:val="18"/>
                          <w:szCs w:val="18"/>
                          <w:lang w:val="en-US"/>
                        </w:rPr>
                        <w:t xml:space="preserve"> Computing </w:t>
                      </w:r>
                      <w:r w:rsidRPr="008471FF">
                        <w:rPr>
                          <w:rFonts w:cstheme="minorHAnsi"/>
                          <w:sz w:val="18"/>
                          <w:szCs w:val="18"/>
                          <w:lang w:val="en-US"/>
                        </w:rPr>
                        <w:t>under the thematic approach of Wonderful Weathe</w:t>
                      </w:r>
                      <w:r w:rsidRPr="008471FF">
                        <w:rPr>
                          <w:rFonts w:cstheme="minorHAnsi"/>
                          <w:sz w:val="18"/>
                          <w:szCs w:val="18"/>
                          <w:lang w:val="en-US"/>
                        </w:rPr>
                        <w:t>r. Pupils will discover weather changes within their Science</w:t>
                      </w:r>
                      <w:r>
                        <w:rPr>
                          <w:rFonts w:cstheme="minorHAnsi"/>
                          <w:sz w:val="18"/>
                          <w:szCs w:val="18"/>
                          <w:lang w:val="en-US"/>
                        </w:rPr>
                        <w:t xml:space="preserve"> lessons</w:t>
                      </w:r>
                      <w:r w:rsidRPr="008471FF">
                        <w:rPr>
                          <w:rFonts w:cstheme="minorHAnsi"/>
                          <w:sz w:val="18"/>
                          <w:szCs w:val="18"/>
                          <w:lang w:val="en-US"/>
                        </w:rPr>
                        <w:t>, Mathematics will focus on measuring and number, and</w:t>
                      </w:r>
                      <w:r>
                        <w:rPr>
                          <w:rFonts w:cstheme="minorHAnsi"/>
                          <w:sz w:val="18"/>
                          <w:szCs w:val="18"/>
                          <w:lang w:val="en-US"/>
                        </w:rPr>
                        <w:t xml:space="preserve"> pupils will be developing their research skills when looking at weather forecasts in</w:t>
                      </w:r>
                      <w:r w:rsidRPr="008471FF">
                        <w:rPr>
                          <w:rFonts w:cstheme="minorHAnsi"/>
                          <w:sz w:val="18"/>
                          <w:szCs w:val="18"/>
                          <w:lang w:val="en-US"/>
                        </w:rPr>
                        <w:t xml:space="preserve"> Computing</w:t>
                      </w:r>
                      <w:r>
                        <w:rPr>
                          <w:rFonts w:cstheme="minorHAnsi"/>
                          <w:sz w:val="18"/>
                          <w:szCs w:val="18"/>
                          <w:lang w:val="en-US"/>
                        </w:rPr>
                        <w:t>.</w:t>
                      </w:r>
                    </w:p>
                    <w:p w14:paraId="6197933C" w14:textId="77777777" w:rsidR="008471FF" w:rsidRDefault="008471FF" w:rsidP="008471FF">
                      <w:pPr>
                        <w:widowControl w:val="0"/>
                        <w:rPr>
                          <w:rFonts w:ascii="Calibri" w:hAnsi="Calibri" w:cs="Calibri"/>
                          <w:sz w:val="20"/>
                          <w:szCs w:val="20"/>
                        </w:rPr>
                      </w:pPr>
                      <w:r>
                        <w:t> </w:t>
                      </w:r>
                    </w:p>
                    <w:p w14:paraId="7B472623" w14:textId="738EF5D6" w:rsidR="008471FF" w:rsidRDefault="008471FF" w:rsidP="00A921AD">
                      <w:pPr>
                        <w:widowControl w:val="0"/>
                      </w:pPr>
                    </w:p>
                    <w:p w14:paraId="4E7A0CF3" w14:textId="77777777" w:rsidR="008471FF" w:rsidRDefault="008471FF" w:rsidP="00A921AD">
                      <w:pPr>
                        <w:widowControl w:val="0"/>
                      </w:pPr>
                    </w:p>
                    <w:p w14:paraId="28114EAD" w14:textId="235273A9" w:rsidR="00506A2C" w:rsidRPr="00506A2C" w:rsidRDefault="00506A2C" w:rsidP="00A921AD">
                      <w:pPr>
                        <w:widowControl w:val="0"/>
                        <w:rPr>
                          <w:rFonts w:ascii="Calibri" w:hAnsi="Calibri" w:cs="Calibri"/>
                          <w:b/>
                          <w:sz w:val="20"/>
                          <w:szCs w:val="20"/>
                        </w:rPr>
                      </w:pPr>
                      <w:r w:rsidRPr="00506A2C">
                        <w:rPr>
                          <w:rFonts w:ascii="Calibri" w:hAnsi="Calibri" w:cs="Calibri"/>
                          <w:b/>
                          <w:sz w:val="20"/>
                          <w:szCs w:val="20"/>
                        </w:rPr>
                        <w:t>Science? Maths? Computing?</w:t>
                      </w:r>
                    </w:p>
                    <w:p w14:paraId="06FBBF94" w14:textId="77777777" w:rsidR="00A921AD" w:rsidRDefault="00A921AD" w:rsidP="00A921AD"/>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2F3F40BD">
                <wp:simplePos x="0" y="0"/>
                <wp:positionH relativeFrom="margin">
                  <wp:posOffset>1238249</wp:posOffset>
                </wp:positionH>
                <wp:positionV relativeFrom="paragraph">
                  <wp:posOffset>288925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EA47F8" w14:textId="4BFF22DE" w:rsidR="003414D9" w:rsidRPr="003414D9" w:rsidRDefault="00A921AD" w:rsidP="003414D9">
                            <w:pPr>
                              <w:widowControl w:val="0"/>
                              <w:rPr>
                                <w:rFonts w:ascii="Calibri" w:eastAsia="Times New Roman" w:hAnsi="Calibri" w:cs="Calibri"/>
                                <w:color w:val="000000"/>
                                <w:kern w:val="28"/>
                                <w:sz w:val="20"/>
                                <w:szCs w:val="20"/>
                                <w:lang w:val="en-US" w:eastAsia="en-GB"/>
                                <w14:cntxtAlts/>
                              </w:rPr>
                            </w:pPr>
                            <w:r>
                              <w:t> </w:t>
                            </w:r>
                            <w:r w:rsidR="003414D9">
                              <w:t xml:space="preserve">Our Wonderful Weather Topic will </w:t>
                            </w:r>
                            <w:r w:rsidR="003414D9" w:rsidRPr="003414D9">
                              <w:t xml:space="preserve">provide </w:t>
                            </w:r>
                            <w:r w:rsidR="003414D9" w:rsidRPr="003414D9">
                              <w:rPr>
                                <w:rFonts w:ascii="Calibri" w:eastAsia="Times New Roman" w:hAnsi="Calibri" w:cs="Calibri"/>
                                <w:color w:val="000000"/>
                                <w:kern w:val="28"/>
                                <w:lang w:val="en-US" w:eastAsia="en-GB"/>
                                <w14:cntxtAlts/>
                              </w:rPr>
                              <w:t xml:space="preserve">functional opportunities to develop links between reading and writing, speaking, listening and first-hand experiences through interaction. Pupils will identify </w:t>
                            </w:r>
                            <w:r w:rsidR="003414D9" w:rsidRPr="003414D9">
                              <w:rPr>
                                <w:rFonts w:ascii="Calibri" w:eastAsia="Times New Roman" w:hAnsi="Calibri" w:cs="Calibri"/>
                                <w:color w:val="000000"/>
                                <w:kern w:val="28"/>
                                <w:lang w:eastAsia="en-GB"/>
                                <w14:cntxtAlts/>
                              </w:rPr>
                              <w:t>different weathers and create a weather forecast.</w:t>
                            </w:r>
                            <w:r w:rsidR="003414D9" w:rsidRPr="003414D9">
                              <w:rPr>
                                <w:rFonts w:ascii="Calibri" w:eastAsia="Times New Roman" w:hAnsi="Calibri" w:cs="Calibri"/>
                                <w:color w:val="000000"/>
                                <w:kern w:val="28"/>
                                <w:sz w:val="20"/>
                                <w:szCs w:val="20"/>
                                <w:lang w:eastAsia="en-GB"/>
                                <w14:cntxtAlts/>
                              </w:rPr>
                              <w:t xml:space="preserve"> </w:t>
                            </w:r>
                          </w:p>
                          <w:p w14:paraId="2212642D" w14:textId="77777777" w:rsidR="003414D9" w:rsidRDefault="003414D9" w:rsidP="003414D9">
                            <w:pPr>
                              <w:widowControl w:val="0"/>
                              <w:rPr>
                                <w:rFonts w:ascii="Calibri" w:eastAsia="Times New Roman" w:hAnsi="Calibri" w:cs="Calibri"/>
                                <w:color w:val="000000"/>
                                <w:kern w:val="28"/>
                                <w:sz w:val="20"/>
                                <w:szCs w:val="20"/>
                                <w:lang w:val="en-US" w:eastAsia="en-GB"/>
                                <w14:cntxtAlts/>
                              </w:rPr>
                            </w:pPr>
                          </w:p>
                          <w:p w14:paraId="2AF9F70A" w14:textId="77777777" w:rsidR="003414D9" w:rsidRPr="003414D9" w:rsidRDefault="003414D9" w:rsidP="003414D9">
                            <w:pPr>
                              <w:widowControl w:val="0"/>
                              <w:rPr>
                                <w:rFonts w:ascii="Calibri" w:eastAsia="Times New Roman" w:hAnsi="Calibri" w:cs="Calibri"/>
                                <w:color w:val="000000"/>
                                <w:kern w:val="28"/>
                                <w:sz w:val="20"/>
                                <w:szCs w:val="20"/>
                                <w:lang w:eastAsia="en-GB"/>
                                <w14:cntxtAlts/>
                              </w:rPr>
                            </w:pPr>
                          </w:p>
                          <w:p w14:paraId="01CD94F8" w14:textId="77777777" w:rsidR="00A921AD" w:rsidRDefault="00A921AD" w:rsidP="00A921AD">
                            <w:pPr>
                              <w:widowControl w:val="0"/>
                              <w:rPr>
                                <w:rFonts w:ascii="Calibri" w:hAnsi="Calibri" w:cs="Calibri"/>
                                <w:sz w:val="20"/>
                                <w:szCs w:val="20"/>
                              </w:rPr>
                            </w:pP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32" style="position:absolute;margin-left:97.5pt;margin-top:22.75pt;width:372.75pt;height:7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" filled="f" fillcolor="#5b9bd5" strokecolor="#92d050" strokeweight="2pt">
                <v:shadow color="black [0]"/>
                <v:textbox inset="2.88pt,2.88pt,2.88pt,2.88pt">
                  <w:txbxContent>
                    <w:p w14:paraId="6FEA47F8" w14:textId="4BFF22DE" w:rsidR="003414D9" w:rsidRPr="003414D9" w:rsidRDefault="00A921AD" w:rsidP="003414D9">
                      <w:pPr>
                        <w:widowControl w:val="0"/>
                        <w:rPr>
                          <w:rFonts w:ascii="Calibri" w:eastAsia="Times New Roman" w:hAnsi="Calibri" w:cs="Calibri"/>
                          <w:color w:val="000000"/>
                          <w:kern w:val="28"/>
                          <w:sz w:val="20"/>
                          <w:szCs w:val="20"/>
                          <w:lang w:val="en-US" w:eastAsia="en-GB"/>
                          <w14:cntxtAlts/>
                        </w:rPr>
                      </w:pPr>
                      <w:r>
                        <w:t> </w:t>
                      </w:r>
                      <w:r w:rsidR="003414D9">
                        <w:t xml:space="preserve">Our Wonderful Weather Topic will </w:t>
                      </w:r>
                      <w:r w:rsidR="003414D9" w:rsidRPr="003414D9">
                        <w:t xml:space="preserve">provide </w:t>
                      </w:r>
                      <w:r w:rsidR="003414D9" w:rsidRPr="003414D9">
                        <w:rPr>
                          <w:rFonts w:ascii="Calibri" w:eastAsia="Times New Roman" w:hAnsi="Calibri" w:cs="Calibri"/>
                          <w:color w:val="000000"/>
                          <w:kern w:val="28"/>
                          <w:lang w:val="en-US" w:eastAsia="en-GB"/>
                          <w14:cntxtAlts/>
                        </w:rPr>
                        <w:t xml:space="preserve">functional opportunities to develop links between reading and writing, speaking, listening and first-hand experiences through interaction. Pupils will identify </w:t>
                      </w:r>
                      <w:r w:rsidR="003414D9" w:rsidRPr="003414D9">
                        <w:rPr>
                          <w:rFonts w:ascii="Calibri" w:eastAsia="Times New Roman" w:hAnsi="Calibri" w:cs="Calibri"/>
                          <w:color w:val="000000"/>
                          <w:kern w:val="28"/>
                          <w:lang w:eastAsia="en-GB"/>
                          <w14:cntxtAlts/>
                        </w:rPr>
                        <w:t>different weathers and create a weather forecast.</w:t>
                      </w:r>
                      <w:r w:rsidR="003414D9" w:rsidRPr="003414D9">
                        <w:rPr>
                          <w:rFonts w:ascii="Calibri" w:eastAsia="Times New Roman" w:hAnsi="Calibri" w:cs="Calibri"/>
                          <w:color w:val="000000"/>
                          <w:kern w:val="28"/>
                          <w:sz w:val="20"/>
                          <w:szCs w:val="20"/>
                          <w:lang w:eastAsia="en-GB"/>
                          <w14:cntxtAlts/>
                        </w:rPr>
                        <w:t xml:space="preserve"> </w:t>
                      </w:r>
                    </w:p>
                    <w:p w14:paraId="2212642D" w14:textId="77777777" w:rsidR="003414D9" w:rsidRDefault="003414D9" w:rsidP="003414D9">
                      <w:pPr>
                        <w:widowControl w:val="0"/>
                        <w:rPr>
                          <w:rFonts w:ascii="Calibri" w:eastAsia="Times New Roman" w:hAnsi="Calibri" w:cs="Calibri"/>
                          <w:color w:val="000000"/>
                          <w:kern w:val="28"/>
                          <w:sz w:val="20"/>
                          <w:szCs w:val="20"/>
                          <w:lang w:val="en-US" w:eastAsia="en-GB"/>
                          <w14:cntxtAlts/>
                        </w:rPr>
                      </w:pPr>
                    </w:p>
                    <w:p w14:paraId="2AF9F70A" w14:textId="77777777" w:rsidR="003414D9" w:rsidRPr="003414D9" w:rsidRDefault="003414D9" w:rsidP="003414D9">
                      <w:pPr>
                        <w:widowControl w:val="0"/>
                        <w:rPr>
                          <w:rFonts w:ascii="Calibri" w:eastAsia="Times New Roman" w:hAnsi="Calibri" w:cs="Calibri"/>
                          <w:color w:val="000000"/>
                          <w:kern w:val="28"/>
                          <w:sz w:val="20"/>
                          <w:szCs w:val="20"/>
                          <w:lang w:eastAsia="en-GB"/>
                          <w14:cntxtAlts/>
                        </w:rPr>
                      </w:pPr>
                    </w:p>
                    <w:p w14:paraId="01CD94F8" w14:textId="77777777" w:rsidR="00A921AD" w:rsidRDefault="00A921AD" w:rsidP="00A921AD">
                      <w:pPr>
                        <w:widowControl w:val="0"/>
                        <w:rPr>
                          <w:rFonts w:ascii="Calibri" w:hAnsi="Calibri" w:cs="Calibri"/>
                          <w:sz w:val="20"/>
                          <w:szCs w:val="20"/>
                        </w:rPr>
                      </w:pP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3"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4"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5"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84AB6"/>
    <w:rsid w:val="000E0802"/>
    <w:rsid w:val="00220C68"/>
    <w:rsid w:val="003110E7"/>
    <w:rsid w:val="003414D9"/>
    <w:rsid w:val="003B5541"/>
    <w:rsid w:val="00506A2C"/>
    <w:rsid w:val="00547806"/>
    <w:rsid w:val="006168C2"/>
    <w:rsid w:val="007F3157"/>
    <w:rsid w:val="008471FF"/>
    <w:rsid w:val="00926321"/>
    <w:rsid w:val="00A42B86"/>
    <w:rsid w:val="00A62D8C"/>
    <w:rsid w:val="00A921AD"/>
    <w:rsid w:val="00A96D32"/>
    <w:rsid w:val="00AC1D51"/>
    <w:rsid w:val="00B22B01"/>
    <w:rsid w:val="00B63B79"/>
    <w:rsid w:val="00C813DB"/>
    <w:rsid w:val="00DA5E9E"/>
    <w:rsid w:val="00E46ADA"/>
    <w:rsid w:val="00E717E4"/>
    <w:rsid w:val="00E952A3"/>
    <w:rsid w:val="00F7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3029">
      <w:bodyDiv w:val="1"/>
      <w:marLeft w:val="0"/>
      <w:marRight w:val="0"/>
      <w:marTop w:val="0"/>
      <w:marBottom w:val="0"/>
      <w:divBdr>
        <w:top w:val="none" w:sz="0" w:space="0" w:color="auto"/>
        <w:left w:val="none" w:sz="0" w:space="0" w:color="auto"/>
        <w:bottom w:val="none" w:sz="0" w:space="0" w:color="auto"/>
        <w:right w:val="none" w:sz="0" w:space="0" w:color="auto"/>
      </w:divBdr>
    </w:div>
    <w:div w:id="423577574">
      <w:bodyDiv w:val="1"/>
      <w:marLeft w:val="0"/>
      <w:marRight w:val="0"/>
      <w:marTop w:val="0"/>
      <w:marBottom w:val="0"/>
      <w:divBdr>
        <w:top w:val="none" w:sz="0" w:space="0" w:color="auto"/>
        <w:left w:val="none" w:sz="0" w:space="0" w:color="auto"/>
        <w:bottom w:val="none" w:sz="0" w:space="0" w:color="auto"/>
        <w:right w:val="none" w:sz="0" w:space="0" w:color="auto"/>
      </w:divBdr>
    </w:div>
    <w:div w:id="1706980128">
      <w:bodyDiv w:val="1"/>
      <w:marLeft w:val="0"/>
      <w:marRight w:val="0"/>
      <w:marTop w:val="0"/>
      <w:marBottom w:val="0"/>
      <w:divBdr>
        <w:top w:val="none" w:sz="0" w:space="0" w:color="auto"/>
        <w:left w:val="none" w:sz="0" w:space="0" w:color="auto"/>
        <w:bottom w:val="none" w:sz="0" w:space="0" w:color="auto"/>
        <w:right w:val="none" w:sz="0" w:space="0" w:color="auto"/>
      </w:divBdr>
    </w:div>
    <w:div w:id="2055613426">
      <w:bodyDiv w:val="1"/>
      <w:marLeft w:val="0"/>
      <w:marRight w:val="0"/>
      <w:marTop w:val="0"/>
      <w:marBottom w:val="0"/>
      <w:divBdr>
        <w:top w:val="none" w:sz="0" w:space="0" w:color="auto"/>
        <w:left w:val="none" w:sz="0" w:space="0" w:color="auto"/>
        <w:bottom w:val="none" w:sz="0" w:space="0" w:color="auto"/>
        <w:right w:val="none" w:sz="0" w:space="0" w:color="auto"/>
      </w:divBdr>
    </w:div>
    <w:div w:id="209573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2022-12-15T15:26:00Z</dcterms:created>
  <dcterms:modified xsi:type="dcterms:W3CDTF">2022-12-15T15:26:00Z</dcterms:modified>
</cp:coreProperties>
</file>