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691" w:rsidRPr="00297691" w:rsidRDefault="00297691">
      <w:pPr>
        <w:rPr>
          <w:rFonts w:ascii="Gill Sans MT" w:hAnsi="Gill Sans MT"/>
          <w:b/>
          <w:sz w:val="24"/>
        </w:rPr>
      </w:pPr>
      <w:r w:rsidRPr="00297691">
        <w:rPr>
          <w:rFonts w:ascii="Gill Sans MT" w:hAnsi="Gill Sans MT"/>
          <w:b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7780020</wp:posOffset>
                </wp:positionH>
                <wp:positionV relativeFrom="paragraph">
                  <wp:posOffset>171450</wp:posOffset>
                </wp:positionV>
                <wp:extent cx="1973580" cy="638175"/>
                <wp:effectExtent l="0" t="0" r="762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358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691" w:rsidRDefault="002976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60830" cy="537845"/>
                                  <wp:effectExtent l="0" t="0" r="127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Uffculm School image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60830" cy="5378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12.6pt;margin-top:13.5pt;width:155.4pt;height:5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" stroked="f">
                <v:textbox>
                  <w:txbxContent>
                    <w:p w:rsidR="00297691" w:rsidRDefault="0029769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60830" cy="537845"/>
                            <wp:effectExtent l="0" t="0" r="127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Uffculm School image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60830" cy="5378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7691">
        <w:rPr>
          <w:rFonts w:ascii="Gill Sans MT" w:hAnsi="Gill Sans MT"/>
          <w:b/>
          <w:sz w:val="24"/>
        </w:rPr>
        <w:t xml:space="preserve">Recording Home Learning </w:t>
      </w:r>
      <w:r>
        <w:rPr>
          <w:rFonts w:ascii="Gill Sans MT" w:hAnsi="Gill Sans MT"/>
          <w:b/>
          <w:sz w:val="24"/>
        </w:rPr>
        <w:t xml:space="preserve">– please record one activity per day.   </w:t>
      </w:r>
      <w:hyperlink r:id="rId6" w:history="1">
        <w:r w:rsidRPr="005C0756">
          <w:rPr>
            <w:rStyle w:val="Hyperlink"/>
            <w:rFonts w:ascii="Gill Sans MT" w:hAnsi="Gill Sans MT"/>
            <w:b/>
            <w:sz w:val="24"/>
          </w:rPr>
          <w:t>homelearning@uffculme.bham.sch.uk</w:t>
        </w:r>
      </w:hyperlink>
      <w:r>
        <w:rPr>
          <w:rFonts w:ascii="Gill Sans MT" w:hAnsi="Gill Sans MT"/>
          <w:b/>
          <w:sz w:val="24"/>
        </w:rPr>
        <w:t xml:space="preserve">    </w:t>
      </w:r>
    </w:p>
    <w:p w:rsidR="00297691" w:rsidRDefault="00297691">
      <w:pPr>
        <w:rPr>
          <w:rFonts w:ascii="Gill Sans MT" w:hAnsi="Gill Sans MT"/>
        </w:rPr>
      </w:pPr>
      <w:r>
        <w:rPr>
          <w:rFonts w:ascii="Gill Sans MT" w:hAnsi="Gill Sans MT"/>
        </w:rPr>
        <w:t xml:space="preserve">Online learning: Please look at the school website – Uffculme.bham.sch.uk -&gt; Curriculum -&gt; Home learning </w:t>
      </w:r>
    </w:p>
    <w:p w:rsidR="00297691" w:rsidRDefault="00297691">
      <w:r>
        <w:t>Childs name: ____________________________</w:t>
      </w:r>
      <w:r>
        <w:tab/>
      </w:r>
      <w:r>
        <w:tab/>
      </w:r>
      <w:r>
        <w:tab/>
        <w:t>Week beginning: 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622"/>
      </w:tblGrid>
      <w:tr w:rsidR="00297691" w:rsidTr="00505F70">
        <w:tc>
          <w:tcPr>
            <w:tcW w:w="3847" w:type="dxa"/>
          </w:tcPr>
          <w:p w:rsidR="00297691" w:rsidRPr="00297691" w:rsidRDefault="00297691">
            <w:pPr>
              <w:rPr>
                <w:rFonts w:ascii="Gill Sans MT" w:hAnsi="Gill Sans MT"/>
                <w:b/>
              </w:rPr>
            </w:pPr>
            <w:r w:rsidRPr="00297691">
              <w:rPr>
                <w:rFonts w:ascii="Gill Sans MT" w:hAnsi="Gill Sans MT"/>
                <w:b/>
              </w:rPr>
              <w:t>What was the activity?</w:t>
            </w:r>
          </w:p>
          <w:p w:rsidR="00297691" w:rsidRPr="00297691" w:rsidRDefault="0029769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This could be going for a walk, helping make a meal, reading, accessing at online learning resources</w:t>
            </w:r>
          </w:p>
        </w:tc>
        <w:tc>
          <w:tcPr>
            <w:tcW w:w="3847" w:type="dxa"/>
          </w:tcPr>
          <w:p w:rsidR="00297691" w:rsidRPr="00297691" w:rsidRDefault="00297691">
            <w:pPr>
              <w:rPr>
                <w:rFonts w:ascii="Gill Sans MT" w:hAnsi="Gill Sans MT"/>
              </w:rPr>
            </w:pPr>
            <w:r w:rsidRPr="00297691">
              <w:rPr>
                <w:rFonts w:ascii="Gill Sans MT" w:hAnsi="Gill Sans MT"/>
                <w:b/>
              </w:rPr>
              <w:t>How did your child/young person engage?</w:t>
            </w:r>
            <w:r w:rsidRPr="00297691">
              <w:rPr>
                <w:rFonts w:ascii="Gill Sans MT" w:hAnsi="Gill Sans MT"/>
              </w:rPr>
              <w:t xml:space="preserve"> Score 1-5 with 5 as high engagement and 1 as no engagement</w:t>
            </w:r>
            <w:r>
              <w:rPr>
                <w:rFonts w:ascii="Gill Sans MT" w:hAnsi="Gill Sans MT"/>
              </w:rPr>
              <w:t>. Feel free to add notes</w:t>
            </w:r>
          </w:p>
        </w:tc>
        <w:tc>
          <w:tcPr>
            <w:tcW w:w="3847" w:type="dxa"/>
          </w:tcPr>
          <w:p w:rsidR="00297691" w:rsidRPr="00297691" w:rsidRDefault="00297691">
            <w:pPr>
              <w:rPr>
                <w:rFonts w:ascii="Gill Sans MT" w:hAnsi="Gill Sans MT"/>
              </w:rPr>
            </w:pPr>
            <w:r w:rsidRPr="00297691">
              <w:rPr>
                <w:rFonts w:ascii="Gill Sans MT" w:hAnsi="Gill Sans MT"/>
                <w:b/>
              </w:rPr>
              <w:t>What are your thoughts about the activity</w:t>
            </w:r>
            <w:r w:rsidRPr="00297691">
              <w:rPr>
                <w:rFonts w:ascii="Gill Sans MT" w:hAnsi="Gill Sans MT"/>
              </w:rPr>
              <w:t xml:space="preserve">? Are you clear on the purpose of the activity </w:t>
            </w:r>
            <w:proofErr w:type="spellStart"/>
            <w:r w:rsidRPr="00297691">
              <w:rPr>
                <w:rFonts w:ascii="Gill Sans MT" w:hAnsi="Gill Sans MT"/>
              </w:rPr>
              <w:t>ie</w:t>
            </w:r>
            <w:proofErr w:type="spellEnd"/>
            <w:r w:rsidRPr="00297691">
              <w:rPr>
                <w:rFonts w:ascii="Gill Sans MT" w:hAnsi="Gill Sans MT"/>
              </w:rPr>
              <w:t xml:space="preserve"> is it clear what learning should be happening? </w:t>
            </w:r>
          </w:p>
        </w:tc>
        <w:tc>
          <w:tcPr>
            <w:tcW w:w="3622" w:type="dxa"/>
          </w:tcPr>
          <w:p w:rsidR="00297691" w:rsidRPr="00297691" w:rsidRDefault="00297691">
            <w:pPr>
              <w:rPr>
                <w:rFonts w:ascii="Gill Sans MT" w:hAnsi="Gill Sans MT"/>
                <w:b/>
              </w:rPr>
            </w:pPr>
            <w:r w:rsidRPr="00297691">
              <w:rPr>
                <w:rFonts w:ascii="Gill Sans MT" w:hAnsi="Gill Sans MT"/>
                <w:b/>
              </w:rPr>
              <w:t xml:space="preserve">What was the child/young persons response? </w:t>
            </w:r>
          </w:p>
        </w:tc>
      </w:tr>
      <w:tr w:rsidR="00297691" w:rsidTr="00505F70">
        <w:tc>
          <w:tcPr>
            <w:tcW w:w="3847" w:type="dxa"/>
          </w:tcPr>
          <w:p w:rsidR="00297691" w:rsidRDefault="00297691"/>
          <w:p w:rsidR="00297691" w:rsidRDefault="00297691"/>
          <w:p w:rsidR="00297691" w:rsidRDefault="00297691"/>
          <w:p w:rsidR="00297691" w:rsidRDefault="00297691"/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622" w:type="dxa"/>
          </w:tcPr>
          <w:p w:rsidR="00297691" w:rsidRDefault="00297691"/>
        </w:tc>
      </w:tr>
      <w:tr w:rsidR="00297691" w:rsidTr="00505F70">
        <w:tc>
          <w:tcPr>
            <w:tcW w:w="3847" w:type="dxa"/>
          </w:tcPr>
          <w:p w:rsidR="00297691" w:rsidRDefault="00297691"/>
          <w:p w:rsidR="00297691" w:rsidRDefault="00297691"/>
          <w:p w:rsidR="00297691" w:rsidRDefault="00297691"/>
          <w:p w:rsidR="00297691" w:rsidRDefault="00297691"/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622" w:type="dxa"/>
          </w:tcPr>
          <w:p w:rsidR="00297691" w:rsidRDefault="00297691"/>
        </w:tc>
      </w:tr>
      <w:tr w:rsidR="00297691" w:rsidTr="00505F70">
        <w:tc>
          <w:tcPr>
            <w:tcW w:w="3847" w:type="dxa"/>
          </w:tcPr>
          <w:p w:rsidR="00297691" w:rsidRDefault="00297691"/>
          <w:p w:rsidR="00297691" w:rsidRDefault="00297691"/>
          <w:p w:rsidR="00297691" w:rsidRDefault="00297691"/>
          <w:p w:rsidR="00297691" w:rsidRDefault="00297691"/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622" w:type="dxa"/>
          </w:tcPr>
          <w:p w:rsidR="00297691" w:rsidRDefault="00297691"/>
        </w:tc>
      </w:tr>
      <w:tr w:rsidR="00297691" w:rsidTr="00505F70">
        <w:tc>
          <w:tcPr>
            <w:tcW w:w="3847" w:type="dxa"/>
          </w:tcPr>
          <w:p w:rsidR="00297691" w:rsidRDefault="00297691"/>
          <w:p w:rsidR="00297691" w:rsidRDefault="00297691"/>
          <w:p w:rsidR="00297691" w:rsidRDefault="00297691"/>
          <w:p w:rsidR="00297691" w:rsidRDefault="00297691"/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622" w:type="dxa"/>
          </w:tcPr>
          <w:p w:rsidR="00297691" w:rsidRDefault="00297691"/>
        </w:tc>
      </w:tr>
      <w:tr w:rsidR="00297691" w:rsidTr="00505F70">
        <w:tc>
          <w:tcPr>
            <w:tcW w:w="3847" w:type="dxa"/>
          </w:tcPr>
          <w:p w:rsidR="00297691" w:rsidRDefault="00297691"/>
          <w:p w:rsidR="00297691" w:rsidRDefault="00297691"/>
          <w:p w:rsidR="00297691" w:rsidRDefault="00297691"/>
          <w:p w:rsidR="00297691" w:rsidRDefault="00297691"/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847" w:type="dxa"/>
          </w:tcPr>
          <w:p w:rsidR="00297691" w:rsidRDefault="00297691"/>
        </w:tc>
        <w:tc>
          <w:tcPr>
            <w:tcW w:w="3622" w:type="dxa"/>
          </w:tcPr>
          <w:p w:rsidR="00297691" w:rsidRDefault="00297691"/>
        </w:tc>
      </w:tr>
      <w:tr w:rsidR="00297691" w:rsidTr="00505F70">
        <w:tc>
          <w:tcPr>
            <w:tcW w:w="15163" w:type="dxa"/>
            <w:gridSpan w:val="4"/>
          </w:tcPr>
          <w:p w:rsidR="00297691" w:rsidRDefault="00297691">
            <w:r>
              <w:t>Feedback from class teacher:</w:t>
            </w:r>
          </w:p>
          <w:p w:rsidR="00297691" w:rsidRDefault="00297691"/>
          <w:p w:rsidR="00297691" w:rsidRDefault="00297691"/>
          <w:p w:rsidR="00297691" w:rsidRDefault="00297691"/>
        </w:tc>
      </w:tr>
    </w:tbl>
    <w:p w:rsidR="00297691" w:rsidRDefault="00297691" w:rsidP="00505F70">
      <w:bookmarkStart w:id="0" w:name="_GoBack"/>
      <w:bookmarkEnd w:id="0"/>
    </w:p>
    <w:sectPr w:rsidR="00297691" w:rsidSect="002976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691"/>
    <w:rsid w:val="001B6C63"/>
    <w:rsid w:val="00245FBA"/>
    <w:rsid w:val="00297691"/>
    <w:rsid w:val="0050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1DEA0"/>
  <w15:chartTrackingRefBased/>
  <w15:docId w15:val="{153E92A0-CB79-488D-92DC-A8702E88C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76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homelearning@uffculme.bham.sch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19858-6A08-44C2-9817-237A3C8B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Stubbs</dc:creator>
  <cp:keywords/>
  <dc:description/>
  <cp:lastModifiedBy>C Stubbs</cp:lastModifiedBy>
  <cp:revision>2</cp:revision>
  <cp:lastPrinted>2020-04-03T08:56:00Z</cp:lastPrinted>
  <dcterms:created xsi:type="dcterms:W3CDTF">2020-04-03T08:44:00Z</dcterms:created>
  <dcterms:modified xsi:type="dcterms:W3CDTF">2020-04-03T08:58:00Z</dcterms:modified>
</cp:coreProperties>
</file>