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70A" w:rsidRPr="0025170A" w:rsidRDefault="0025170A" w:rsidP="0025170A">
      <w:pPr>
        <w:jc w:val="center"/>
        <w:rPr>
          <w:rFonts w:eastAsia="Calibri" w:cstheme="minorHAnsi"/>
          <w:b/>
        </w:rPr>
      </w:pPr>
      <w:r w:rsidRPr="0025170A">
        <w:rPr>
          <w:rFonts w:eastAsia="Calibri" w:cstheme="minorHAnsi"/>
          <w:noProof/>
        </w:rPr>
        <w:drawing>
          <wp:anchor distT="0" distB="0" distL="114300" distR="114300" simplePos="0" relativeHeight="251659264" behindDoc="1" locked="0" layoutInCell="1" allowOverlap="1" wp14:anchorId="40F7DF73" wp14:editId="004422A9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4543425" cy="14096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170A" w:rsidRPr="0025170A" w:rsidRDefault="0025170A" w:rsidP="0025170A">
      <w:pPr>
        <w:rPr>
          <w:rFonts w:eastAsia="Calibri" w:cstheme="minorHAnsi"/>
          <w:b/>
        </w:rPr>
      </w:pPr>
    </w:p>
    <w:p w:rsidR="0025170A" w:rsidRPr="0025170A" w:rsidRDefault="0025170A" w:rsidP="0025170A">
      <w:pPr>
        <w:rPr>
          <w:rFonts w:eastAsia="Calibri" w:cstheme="minorHAnsi"/>
          <w:b/>
        </w:rPr>
      </w:pPr>
    </w:p>
    <w:p w:rsidR="0025170A" w:rsidRPr="0025170A" w:rsidRDefault="0025170A" w:rsidP="0025170A">
      <w:pPr>
        <w:rPr>
          <w:rFonts w:eastAsia="Calibri" w:cstheme="minorHAnsi"/>
          <w:b/>
        </w:rPr>
      </w:pPr>
    </w:p>
    <w:p w:rsidR="0025170A" w:rsidRPr="0025170A" w:rsidRDefault="0025170A" w:rsidP="0025170A">
      <w:pPr>
        <w:rPr>
          <w:rFonts w:eastAsia="Calibri" w:cstheme="minorHAnsi"/>
          <w:b/>
        </w:rPr>
      </w:pPr>
      <w:r w:rsidRPr="0025170A">
        <w:rPr>
          <w:rFonts w:eastAsia="Calibri" w:cstheme="minorHAnsi"/>
          <w:b/>
        </w:rPr>
        <w:t xml:space="preserve">Class: </w:t>
      </w:r>
      <w:r w:rsidRPr="0025170A">
        <w:rPr>
          <w:rFonts w:cstheme="minorHAnsi"/>
          <w:b/>
          <w:u w:val="single"/>
        </w:rPr>
        <w:t>KS4RP</w:t>
      </w:r>
      <w:bookmarkStart w:id="0" w:name="_GoBack"/>
      <w:bookmarkEnd w:id="0"/>
    </w:p>
    <w:p w:rsidR="0025170A" w:rsidRPr="0025170A" w:rsidRDefault="0025170A" w:rsidP="0025170A">
      <w:pPr>
        <w:rPr>
          <w:rFonts w:eastAsia="Calibri" w:cstheme="minorHAnsi"/>
          <w:b/>
        </w:rPr>
      </w:pPr>
      <w:r w:rsidRPr="0025170A">
        <w:rPr>
          <w:rFonts w:eastAsia="Calibri" w:cstheme="minorHAnsi"/>
          <w:b/>
        </w:rPr>
        <w:t xml:space="preserve">Overview. </w:t>
      </w:r>
    </w:p>
    <w:tbl>
      <w:tblPr>
        <w:tblStyle w:val="GridTable5Dark-Accent11"/>
        <w:tblW w:w="0" w:type="auto"/>
        <w:tblLook w:val="04A0" w:firstRow="1" w:lastRow="0" w:firstColumn="1" w:lastColumn="0" w:noHBand="0" w:noVBand="1"/>
      </w:tblPr>
      <w:tblGrid>
        <w:gridCol w:w="2560"/>
        <w:gridCol w:w="6456"/>
      </w:tblGrid>
      <w:tr w:rsidR="0025170A" w:rsidRPr="0025170A" w:rsidTr="001944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25170A" w:rsidRPr="0025170A" w:rsidRDefault="0025170A" w:rsidP="0025170A">
            <w:pPr>
              <w:jc w:val="center"/>
              <w:rPr>
                <w:rFonts w:eastAsia="Calibri" w:cstheme="minorHAnsi"/>
                <w:color w:val="FFFFFF" w:themeColor="background1"/>
              </w:rPr>
            </w:pPr>
            <w:r w:rsidRPr="0025170A">
              <w:rPr>
                <w:rFonts w:eastAsia="Calibri" w:cstheme="minorHAnsi"/>
                <w:color w:val="FFFFFF" w:themeColor="background1"/>
              </w:rPr>
              <w:t>SUBJECT</w:t>
            </w:r>
          </w:p>
        </w:tc>
        <w:tc>
          <w:tcPr>
            <w:tcW w:w="7548" w:type="dxa"/>
          </w:tcPr>
          <w:p w:rsidR="0025170A" w:rsidRPr="0025170A" w:rsidRDefault="0025170A" w:rsidP="002517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FFFFFF" w:themeColor="background1"/>
              </w:rPr>
            </w:pPr>
            <w:r w:rsidRPr="0025170A">
              <w:rPr>
                <w:rFonts w:eastAsia="Calibri" w:cstheme="minorHAnsi"/>
                <w:color w:val="FFFFFF" w:themeColor="background1"/>
              </w:rPr>
              <w:t>CONTENT</w:t>
            </w:r>
          </w:p>
        </w:tc>
      </w:tr>
      <w:tr w:rsidR="0025170A" w:rsidRPr="0025170A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25170A" w:rsidRPr="0025170A" w:rsidRDefault="0025170A" w:rsidP="0025170A">
            <w:pPr>
              <w:rPr>
                <w:rFonts w:cstheme="minorHAnsi"/>
                <w:b w:val="0"/>
                <w:u w:val="single"/>
              </w:rPr>
            </w:pPr>
            <w:r w:rsidRPr="0025170A">
              <w:rPr>
                <w:rFonts w:cstheme="minorHAnsi"/>
                <w:u w:val="single"/>
              </w:rPr>
              <w:t xml:space="preserve">English </w:t>
            </w:r>
          </w:p>
          <w:p w:rsidR="0025170A" w:rsidRPr="0025170A" w:rsidRDefault="0025170A" w:rsidP="0025170A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7548" w:type="dxa"/>
          </w:tcPr>
          <w:p w:rsidR="0025170A" w:rsidRPr="0025170A" w:rsidRDefault="0025170A" w:rsidP="0025170A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 xml:space="preserve">Sequencing instructions </w:t>
            </w:r>
          </w:p>
          <w:p w:rsidR="0025170A" w:rsidRPr="0025170A" w:rsidRDefault="0025170A" w:rsidP="0025170A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>Following instructions to find equipment and ingredients to make a snack</w:t>
            </w:r>
          </w:p>
          <w:p w:rsidR="0025170A" w:rsidRPr="0025170A" w:rsidRDefault="0025170A" w:rsidP="0025170A">
            <w:pPr>
              <w:ind w:left="72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5170A" w:rsidRPr="0025170A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25170A" w:rsidRPr="0025170A" w:rsidRDefault="0025170A" w:rsidP="0025170A">
            <w:pPr>
              <w:rPr>
                <w:rFonts w:cstheme="minorHAnsi"/>
                <w:b w:val="0"/>
                <w:u w:val="single"/>
              </w:rPr>
            </w:pPr>
            <w:r w:rsidRPr="0025170A">
              <w:rPr>
                <w:rFonts w:cstheme="minorHAnsi"/>
                <w:u w:val="single"/>
              </w:rPr>
              <w:t xml:space="preserve">Careers </w:t>
            </w:r>
          </w:p>
          <w:p w:rsidR="0025170A" w:rsidRPr="0025170A" w:rsidRDefault="0025170A" w:rsidP="0025170A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7548" w:type="dxa"/>
          </w:tcPr>
          <w:p w:rsidR="0025170A" w:rsidRPr="0025170A" w:rsidRDefault="0025170A" w:rsidP="0025170A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>Personal action plan</w:t>
            </w:r>
          </w:p>
          <w:p w:rsidR="0025170A" w:rsidRPr="0025170A" w:rsidRDefault="0025170A" w:rsidP="0025170A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 xml:space="preserve">Identifying likes and dislikes </w:t>
            </w:r>
          </w:p>
          <w:p w:rsidR="0025170A" w:rsidRPr="0025170A" w:rsidRDefault="0025170A" w:rsidP="0025170A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>Personal details</w:t>
            </w:r>
          </w:p>
          <w:p w:rsidR="0025170A" w:rsidRPr="0025170A" w:rsidRDefault="0025170A" w:rsidP="002517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5170A" w:rsidRPr="0025170A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25170A" w:rsidRPr="0025170A" w:rsidRDefault="0025170A" w:rsidP="0025170A">
            <w:pPr>
              <w:rPr>
                <w:rFonts w:cstheme="minorHAnsi"/>
                <w:b w:val="0"/>
                <w:u w:val="single"/>
              </w:rPr>
            </w:pPr>
            <w:r w:rsidRPr="0025170A">
              <w:rPr>
                <w:rFonts w:cstheme="minorHAnsi"/>
                <w:u w:val="single"/>
              </w:rPr>
              <w:t xml:space="preserve">Art: </w:t>
            </w:r>
          </w:p>
          <w:p w:rsidR="0025170A" w:rsidRPr="0025170A" w:rsidRDefault="0025170A" w:rsidP="0025170A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7548" w:type="dxa"/>
          </w:tcPr>
          <w:p w:rsidR="0025170A" w:rsidRPr="0025170A" w:rsidRDefault="0025170A" w:rsidP="0025170A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 xml:space="preserve">Movement and gesture </w:t>
            </w:r>
          </w:p>
          <w:p w:rsidR="0025170A" w:rsidRPr="0025170A" w:rsidRDefault="0025170A" w:rsidP="0025170A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>Moving to different emotions and music</w:t>
            </w:r>
          </w:p>
          <w:p w:rsidR="0025170A" w:rsidRPr="0025170A" w:rsidRDefault="0025170A" w:rsidP="0025170A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 xml:space="preserve">Creating movements in response to different music </w:t>
            </w:r>
          </w:p>
          <w:p w:rsidR="0025170A" w:rsidRPr="0025170A" w:rsidRDefault="0025170A" w:rsidP="002517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5170A" w:rsidRPr="0025170A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25170A" w:rsidRPr="0025170A" w:rsidRDefault="0025170A" w:rsidP="0025170A">
            <w:pPr>
              <w:rPr>
                <w:rFonts w:cstheme="minorHAnsi"/>
                <w:b w:val="0"/>
                <w:u w:val="single"/>
              </w:rPr>
            </w:pPr>
            <w:r w:rsidRPr="0025170A">
              <w:rPr>
                <w:rFonts w:cstheme="minorHAnsi"/>
                <w:u w:val="single"/>
              </w:rPr>
              <w:t xml:space="preserve">Citizenship </w:t>
            </w:r>
          </w:p>
          <w:p w:rsidR="0025170A" w:rsidRPr="0025170A" w:rsidRDefault="0025170A" w:rsidP="0025170A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7548" w:type="dxa"/>
          </w:tcPr>
          <w:p w:rsidR="0025170A" w:rsidRPr="0025170A" w:rsidRDefault="0025170A" w:rsidP="0025170A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 xml:space="preserve">National environmental issue </w:t>
            </w:r>
          </w:p>
          <w:p w:rsidR="0025170A" w:rsidRPr="0025170A" w:rsidRDefault="0025170A" w:rsidP="0025170A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 xml:space="preserve">Looking at extreme weathers </w:t>
            </w:r>
          </w:p>
          <w:p w:rsidR="0025170A" w:rsidRPr="0025170A" w:rsidRDefault="0025170A" w:rsidP="002517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5170A" w:rsidRPr="0025170A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25170A" w:rsidRPr="0025170A" w:rsidRDefault="0025170A" w:rsidP="0025170A">
            <w:pPr>
              <w:rPr>
                <w:rFonts w:cstheme="minorHAnsi"/>
                <w:u w:val="single"/>
              </w:rPr>
            </w:pPr>
            <w:r w:rsidRPr="0025170A">
              <w:rPr>
                <w:rFonts w:cstheme="minorHAnsi"/>
                <w:u w:val="single"/>
              </w:rPr>
              <w:t xml:space="preserve">Daily Living </w:t>
            </w:r>
          </w:p>
          <w:p w:rsidR="0025170A" w:rsidRPr="0025170A" w:rsidRDefault="0025170A" w:rsidP="0025170A">
            <w:pPr>
              <w:jc w:val="center"/>
              <w:rPr>
                <w:rFonts w:cstheme="minorHAnsi"/>
                <w:color w:val="FFFFFF" w:themeColor="background1"/>
              </w:rPr>
            </w:pPr>
          </w:p>
        </w:tc>
        <w:tc>
          <w:tcPr>
            <w:tcW w:w="7548" w:type="dxa"/>
          </w:tcPr>
          <w:p w:rsidR="0025170A" w:rsidRPr="0025170A" w:rsidRDefault="0025170A" w:rsidP="0025170A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 xml:space="preserve">Picnics – looking at where we have picnics, what we can take and what we can do on a picnic. </w:t>
            </w:r>
          </w:p>
          <w:p w:rsidR="0025170A" w:rsidRPr="0025170A" w:rsidRDefault="0025170A" w:rsidP="0025170A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>Categorise healthy and unhealthy snacks.</w:t>
            </w:r>
          </w:p>
          <w:p w:rsidR="0025170A" w:rsidRPr="0025170A" w:rsidRDefault="0025170A" w:rsidP="0025170A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 xml:space="preserve">Make different types of picnic food and look at packaging </w:t>
            </w:r>
          </w:p>
          <w:p w:rsidR="0025170A" w:rsidRPr="0025170A" w:rsidRDefault="0025170A" w:rsidP="0025170A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>Plan and go on a picnic</w:t>
            </w:r>
          </w:p>
          <w:p w:rsidR="0025170A" w:rsidRPr="0025170A" w:rsidRDefault="0025170A" w:rsidP="002517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5170A" w:rsidRPr="0025170A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25170A" w:rsidRPr="0025170A" w:rsidRDefault="0025170A" w:rsidP="0025170A">
            <w:pPr>
              <w:rPr>
                <w:rFonts w:cstheme="minorHAnsi"/>
              </w:rPr>
            </w:pPr>
            <w:r w:rsidRPr="0025170A">
              <w:rPr>
                <w:rFonts w:cstheme="minorHAnsi"/>
                <w:u w:val="single"/>
              </w:rPr>
              <w:t>DT</w:t>
            </w:r>
          </w:p>
          <w:p w:rsidR="0025170A" w:rsidRPr="0025170A" w:rsidRDefault="0025170A" w:rsidP="0025170A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7548" w:type="dxa"/>
          </w:tcPr>
          <w:p w:rsidR="0025170A" w:rsidRPr="0025170A" w:rsidRDefault="0025170A" w:rsidP="0025170A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>Exploring and working with different materials</w:t>
            </w:r>
          </w:p>
          <w:p w:rsidR="0025170A" w:rsidRPr="0025170A" w:rsidRDefault="0025170A" w:rsidP="0025170A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>Designing and making an item as part of the school enterprise</w:t>
            </w:r>
          </w:p>
          <w:p w:rsidR="0025170A" w:rsidRPr="0025170A" w:rsidRDefault="0025170A" w:rsidP="002517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5170A" w:rsidRPr="0025170A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25170A" w:rsidRPr="0025170A" w:rsidRDefault="0025170A" w:rsidP="0025170A">
            <w:pPr>
              <w:rPr>
                <w:rFonts w:cstheme="minorHAnsi"/>
                <w:b w:val="0"/>
                <w:u w:val="single"/>
              </w:rPr>
            </w:pPr>
            <w:r w:rsidRPr="0025170A">
              <w:rPr>
                <w:rFonts w:cstheme="minorHAnsi"/>
                <w:u w:val="single"/>
              </w:rPr>
              <w:t>Computing</w:t>
            </w:r>
          </w:p>
          <w:p w:rsidR="0025170A" w:rsidRPr="0025170A" w:rsidRDefault="0025170A" w:rsidP="0025170A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7548" w:type="dxa"/>
          </w:tcPr>
          <w:p w:rsidR="0025170A" w:rsidRPr="0025170A" w:rsidRDefault="0025170A" w:rsidP="0025170A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>Logging onto the laptop using personal login details</w:t>
            </w:r>
          </w:p>
          <w:p w:rsidR="0025170A" w:rsidRPr="0025170A" w:rsidRDefault="0025170A" w:rsidP="0025170A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>Using the internet safely</w:t>
            </w:r>
          </w:p>
          <w:p w:rsidR="0025170A" w:rsidRPr="0025170A" w:rsidRDefault="0025170A" w:rsidP="0025170A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 xml:space="preserve">Using the internet to research a different topic each week. </w:t>
            </w:r>
          </w:p>
          <w:p w:rsidR="0025170A" w:rsidRPr="0025170A" w:rsidRDefault="0025170A" w:rsidP="002517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5170A" w:rsidRPr="0025170A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25170A" w:rsidRPr="0025170A" w:rsidRDefault="0025170A" w:rsidP="0025170A">
            <w:pPr>
              <w:rPr>
                <w:rFonts w:cstheme="minorHAnsi"/>
                <w:b w:val="0"/>
                <w:u w:val="single"/>
              </w:rPr>
            </w:pPr>
            <w:r w:rsidRPr="0025170A">
              <w:rPr>
                <w:rFonts w:cstheme="minorHAnsi"/>
                <w:u w:val="single"/>
              </w:rPr>
              <w:t>Leisure</w:t>
            </w:r>
          </w:p>
          <w:p w:rsidR="0025170A" w:rsidRPr="0025170A" w:rsidRDefault="0025170A" w:rsidP="0025170A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7548" w:type="dxa"/>
          </w:tcPr>
          <w:p w:rsidR="0025170A" w:rsidRPr="0025170A" w:rsidRDefault="0025170A" w:rsidP="0025170A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>Visiting community venues - parks</w:t>
            </w:r>
          </w:p>
          <w:p w:rsidR="0025170A" w:rsidRPr="0025170A" w:rsidRDefault="0025170A" w:rsidP="0025170A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>Visiting Russel road gym and outdoors area</w:t>
            </w:r>
          </w:p>
          <w:p w:rsidR="0025170A" w:rsidRPr="0025170A" w:rsidRDefault="0025170A" w:rsidP="0025170A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 xml:space="preserve">Rotation of leisure activities </w:t>
            </w:r>
          </w:p>
          <w:p w:rsidR="0025170A" w:rsidRPr="0025170A" w:rsidRDefault="0025170A" w:rsidP="002517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5170A" w:rsidRPr="0025170A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25170A" w:rsidRPr="0025170A" w:rsidRDefault="0025170A" w:rsidP="0025170A">
            <w:pPr>
              <w:rPr>
                <w:rFonts w:cstheme="minorHAnsi"/>
                <w:b w:val="0"/>
                <w:u w:val="single"/>
              </w:rPr>
            </w:pPr>
            <w:r w:rsidRPr="0025170A">
              <w:rPr>
                <w:rFonts w:cstheme="minorHAnsi"/>
                <w:u w:val="single"/>
              </w:rPr>
              <w:t>PSHE</w:t>
            </w:r>
          </w:p>
          <w:p w:rsidR="0025170A" w:rsidRPr="0025170A" w:rsidRDefault="0025170A" w:rsidP="0025170A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7548" w:type="dxa"/>
          </w:tcPr>
          <w:p w:rsidR="0025170A" w:rsidRPr="0025170A" w:rsidRDefault="0025170A" w:rsidP="0025170A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>Body awareness and physical changes</w:t>
            </w:r>
          </w:p>
          <w:p w:rsidR="0025170A" w:rsidRPr="0025170A" w:rsidRDefault="0025170A" w:rsidP="0025170A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 xml:space="preserve">Naming body parts and identifying the changes that happen as we grow older </w:t>
            </w:r>
          </w:p>
          <w:p w:rsidR="0025170A" w:rsidRPr="0025170A" w:rsidRDefault="0025170A" w:rsidP="002517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5170A" w:rsidRPr="0025170A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25170A" w:rsidRPr="0025170A" w:rsidRDefault="0025170A" w:rsidP="0025170A">
            <w:pPr>
              <w:rPr>
                <w:rFonts w:cstheme="minorHAnsi"/>
                <w:b w:val="0"/>
                <w:u w:val="single"/>
              </w:rPr>
            </w:pPr>
            <w:r w:rsidRPr="0025170A">
              <w:rPr>
                <w:rFonts w:cstheme="minorHAnsi"/>
                <w:u w:val="single"/>
              </w:rPr>
              <w:t>RS</w:t>
            </w:r>
          </w:p>
          <w:p w:rsidR="0025170A" w:rsidRPr="0025170A" w:rsidRDefault="0025170A" w:rsidP="0025170A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  <w:tc>
          <w:tcPr>
            <w:tcW w:w="7548" w:type="dxa"/>
          </w:tcPr>
          <w:p w:rsidR="0025170A" w:rsidRPr="0025170A" w:rsidRDefault="0025170A" w:rsidP="0025170A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>Exploring activities that help them to feel calm and peaceful</w:t>
            </w:r>
          </w:p>
          <w:p w:rsidR="0025170A" w:rsidRPr="0025170A" w:rsidRDefault="0025170A" w:rsidP="002517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5170A" w:rsidRPr="0025170A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25170A" w:rsidRPr="0025170A" w:rsidRDefault="0025170A" w:rsidP="0025170A">
            <w:pPr>
              <w:rPr>
                <w:rFonts w:cstheme="minorHAnsi"/>
                <w:b w:val="0"/>
                <w:u w:val="single"/>
              </w:rPr>
            </w:pPr>
          </w:p>
        </w:tc>
        <w:tc>
          <w:tcPr>
            <w:tcW w:w="7548" w:type="dxa"/>
          </w:tcPr>
          <w:p w:rsidR="0025170A" w:rsidRPr="0025170A" w:rsidRDefault="0025170A" w:rsidP="0025170A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5170A" w:rsidRPr="0025170A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25170A" w:rsidRPr="0025170A" w:rsidRDefault="0025170A" w:rsidP="0025170A">
            <w:pPr>
              <w:rPr>
                <w:rFonts w:cstheme="minorHAnsi"/>
                <w:b w:val="0"/>
                <w:u w:val="single"/>
              </w:rPr>
            </w:pPr>
            <w:r w:rsidRPr="0025170A">
              <w:rPr>
                <w:rFonts w:cstheme="minorHAnsi"/>
                <w:u w:val="single"/>
              </w:rPr>
              <w:t xml:space="preserve">Science </w:t>
            </w:r>
          </w:p>
          <w:p w:rsidR="0025170A" w:rsidRPr="0025170A" w:rsidRDefault="0025170A" w:rsidP="0025170A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  <w:tc>
          <w:tcPr>
            <w:tcW w:w="7548" w:type="dxa"/>
          </w:tcPr>
          <w:p w:rsidR="0025170A" w:rsidRPr="0025170A" w:rsidRDefault="0025170A" w:rsidP="0025170A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 xml:space="preserve">Pets – looking at different pets and how we care for them </w:t>
            </w:r>
          </w:p>
          <w:p w:rsidR="0025170A" w:rsidRPr="0025170A" w:rsidRDefault="0025170A" w:rsidP="0025170A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 xml:space="preserve">Looking at endangered animals – what this means and which animals it affects </w:t>
            </w:r>
          </w:p>
          <w:p w:rsidR="0025170A" w:rsidRPr="0025170A" w:rsidRDefault="0025170A" w:rsidP="002517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5170A" w:rsidRPr="0025170A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25170A" w:rsidRPr="0025170A" w:rsidRDefault="0025170A" w:rsidP="0025170A">
            <w:pPr>
              <w:rPr>
                <w:rFonts w:cstheme="minorHAnsi"/>
                <w:b w:val="0"/>
                <w:u w:val="single"/>
              </w:rPr>
            </w:pPr>
            <w:r w:rsidRPr="0025170A">
              <w:rPr>
                <w:rFonts w:cstheme="minorHAnsi"/>
                <w:u w:val="single"/>
              </w:rPr>
              <w:t xml:space="preserve">Work related </w:t>
            </w:r>
          </w:p>
          <w:p w:rsidR="0025170A" w:rsidRPr="0025170A" w:rsidRDefault="0025170A" w:rsidP="0025170A">
            <w:pPr>
              <w:rPr>
                <w:rFonts w:cstheme="minorHAnsi"/>
                <w:bCs w:val="0"/>
                <w:sz w:val="24"/>
                <w:szCs w:val="24"/>
                <w:u w:val="single"/>
              </w:rPr>
            </w:pPr>
          </w:p>
        </w:tc>
        <w:tc>
          <w:tcPr>
            <w:tcW w:w="7548" w:type="dxa"/>
          </w:tcPr>
          <w:p w:rsidR="0025170A" w:rsidRPr="0025170A" w:rsidRDefault="0025170A" w:rsidP="0025170A">
            <w:pPr>
              <w:pStyle w:val="ListParagraph"/>
              <w:numPr>
                <w:ilvl w:val="0"/>
                <w:numId w:val="1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 xml:space="preserve">Work experience - Looking at different jobs within school, what they do, who does these jobs. Students to work alongside or complete task to help a member of staff. </w:t>
            </w:r>
          </w:p>
          <w:p w:rsidR="0025170A" w:rsidRPr="0025170A" w:rsidRDefault="0025170A" w:rsidP="002517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</w:tbl>
    <w:p w:rsidR="00F311E0" w:rsidRPr="0025170A" w:rsidRDefault="00F311E0" w:rsidP="00F311E0">
      <w:pPr>
        <w:rPr>
          <w:rFonts w:cstheme="minorHAnsi"/>
        </w:rPr>
      </w:pPr>
    </w:p>
    <w:p w:rsidR="00F311E0" w:rsidRPr="0025170A" w:rsidRDefault="00F311E0" w:rsidP="00F311E0">
      <w:pPr>
        <w:rPr>
          <w:rFonts w:cstheme="minorHAnsi"/>
        </w:rPr>
      </w:pPr>
    </w:p>
    <w:p w:rsidR="007767F8" w:rsidRPr="0025170A" w:rsidRDefault="007767F8" w:rsidP="007767F8">
      <w:pPr>
        <w:rPr>
          <w:rFonts w:cstheme="minorHAnsi"/>
        </w:rPr>
      </w:pPr>
    </w:p>
    <w:p w:rsidR="007767F8" w:rsidRPr="0025170A" w:rsidRDefault="007767F8" w:rsidP="007767F8">
      <w:pPr>
        <w:rPr>
          <w:rFonts w:cstheme="minorHAnsi"/>
        </w:rPr>
      </w:pPr>
    </w:p>
    <w:p w:rsidR="00F311E0" w:rsidRPr="0025170A" w:rsidRDefault="00F311E0" w:rsidP="00F311E0">
      <w:pPr>
        <w:ind w:left="360"/>
        <w:rPr>
          <w:rFonts w:cstheme="minorHAnsi"/>
        </w:rPr>
      </w:pPr>
    </w:p>
    <w:sectPr w:rsidR="00F311E0" w:rsidRPr="002517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E5A75"/>
    <w:multiLevelType w:val="hybridMultilevel"/>
    <w:tmpl w:val="2DD23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45470"/>
    <w:multiLevelType w:val="hybridMultilevel"/>
    <w:tmpl w:val="06F42E2E"/>
    <w:lvl w:ilvl="0" w:tplc="4C04CE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51941"/>
    <w:multiLevelType w:val="hybridMultilevel"/>
    <w:tmpl w:val="10D89A82"/>
    <w:lvl w:ilvl="0" w:tplc="4C04CE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877B1"/>
    <w:multiLevelType w:val="hybridMultilevel"/>
    <w:tmpl w:val="8BA83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16D2E"/>
    <w:multiLevelType w:val="hybridMultilevel"/>
    <w:tmpl w:val="E0F47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CA03A5"/>
    <w:multiLevelType w:val="hybridMultilevel"/>
    <w:tmpl w:val="26DA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14867"/>
    <w:multiLevelType w:val="hybridMultilevel"/>
    <w:tmpl w:val="C270C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84311D"/>
    <w:multiLevelType w:val="hybridMultilevel"/>
    <w:tmpl w:val="CA5825BA"/>
    <w:lvl w:ilvl="0" w:tplc="4C04CE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F92701"/>
    <w:multiLevelType w:val="hybridMultilevel"/>
    <w:tmpl w:val="24762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70013"/>
    <w:multiLevelType w:val="hybridMultilevel"/>
    <w:tmpl w:val="15D84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A61859"/>
    <w:multiLevelType w:val="hybridMultilevel"/>
    <w:tmpl w:val="B80C4BDA"/>
    <w:lvl w:ilvl="0" w:tplc="4C04CE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1C0BB2"/>
    <w:multiLevelType w:val="hybridMultilevel"/>
    <w:tmpl w:val="A7226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E117E8"/>
    <w:multiLevelType w:val="hybridMultilevel"/>
    <w:tmpl w:val="9DB0F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297994"/>
    <w:multiLevelType w:val="hybridMultilevel"/>
    <w:tmpl w:val="6FCA25DE"/>
    <w:lvl w:ilvl="0" w:tplc="4C04CE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5B4647"/>
    <w:multiLevelType w:val="hybridMultilevel"/>
    <w:tmpl w:val="BB5E7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5"/>
  </w:num>
  <w:num w:numId="4">
    <w:abstractNumId w:val="8"/>
  </w:num>
  <w:num w:numId="5">
    <w:abstractNumId w:val="12"/>
  </w:num>
  <w:num w:numId="6">
    <w:abstractNumId w:val="4"/>
  </w:num>
  <w:num w:numId="7">
    <w:abstractNumId w:val="0"/>
  </w:num>
  <w:num w:numId="8">
    <w:abstractNumId w:val="15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2"/>
  </w:num>
  <w:num w:numId="14">
    <w:abstractNumId w:val="14"/>
  </w:num>
  <w:num w:numId="15">
    <w:abstractNumId w:val="7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508"/>
    <w:rsid w:val="00033F17"/>
    <w:rsid w:val="0010367E"/>
    <w:rsid w:val="0014560C"/>
    <w:rsid w:val="001A74F1"/>
    <w:rsid w:val="001E26F2"/>
    <w:rsid w:val="0025170A"/>
    <w:rsid w:val="003568C7"/>
    <w:rsid w:val="003B7A73"/>
    <w:rsid w:val="0053072D"/>
    <w:rsid w:val="005A5943"/>
    <w:rsid w:val="006811F1"/>
    <w:rsid w:val="00721F7E"/>
    <w:rsid w:val="007767F8"/>
    <w:rsid w:val="007A0508"/>
    <w:rsid w:val="00826430"/>
    <w:rsid w:val="00857068"/>
    <w:rsid w:val="008D2449"/>
    <w:rsid w:val="00923644"/>
    <w:rsid w:val="00950705"/>
    <w:rsid w:val="0095355D"/>
    <w:rsid w:val="00A2363C"/>
    <w:rsid w:val="00A572DD"/>
    <w:rsid w:val="00B64DF7"/>
    <w:rsid w:val="00B74CE9"/>
    <w:rsid w:val="00BF42F7"/>
    <w:rsid w:val="00C45327"/>
    <w:rsid w:val="00CF06BE"/>
    <w:rsid w:val="00DB6DB0"/>
    <w:rsid w:val="00DF28EE"/>
    <w:rsid w:val="00E6319E"/>
    <w:rsid w:val="00F311E0"/>
    <w:rsid w:val="00FB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A7527"/>
  <w15:chartTrackingRefBased/>
  <w15:docId w15:val="{0643BBF6-B7E2-429F-AE10-F5BE7E8FF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508"/>
    <w:pPr>
      <w:ind w:left="720"/>
      <w:contextualSpacing/>
    </w:pPr>
  </w:style>
  <w:style w:type="table" w:customStyle="1" w:styleId="GridTable5Dark-Accent11">
    <w:name w:val="Grid Table 5 Dark - Accent 11"/>
    <w:basedOn w:val="TableNormal"/>
    <w:next w:val="GridTable5Dark-Accent1"/>
    <w:uiPriority w:val="50"/>
    <w:rsid w:val="0025170A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styleId="GridTable5Dark-Accent1">
    <w:name w:val="Grid Table 5 Dark Accent 1"/>
    <w:basedOn w:val="TableNormal"/>
    <w:uiPriority w:val="50"/>
    <w:rsid w:val="0025170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Baldwin</dc:creator>
  <cp:keywords/>
  <dc:description/>
  <cp:lastModifiedBy>Guilherme Medeiros</cp:lastModifiedBy>
  <cp:revision>2</cp:revision>
  <dcterms:created xsi:type="dcterms:W3CDTF">2021-04-28T16:00:00Z</dcterms:created>
  <dcterms:modified xsi:type="dcterms:W3CDTF">2021-04-28T16:00:00Z</dcterms:modified>
</cp:coreProperties>
</file>